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9A74A" w14:textId="007FCA50" w:rsidR="00000000" w:rsidRDefault="00000000"/>
    <w:p w14:paraId="0DA0219B" w14:textId="77777777" w:rsidR="004F5D3D" w:rsidRDefault="004F5D3D" w:rsidP="004F5D3D"/>
    <w:p w14:paraId="36E54DA9" w14:textId="77777777" w:rsidR="008C379A" w:rsidRPr="00475DD4" w:rsidRDefault="004F5D3D" w:rsidP="004F5D3D">
      <w:pPr>
        <w:jc w:val="center"/>
        <w:rPr>
          <w:b/>
          <w:bCs/>
          <w:color w:val="000000" w:themeColor="text1"/>
          <w:u w:val="single"/>
        </w:rPr>
      </w:pPr>
      <w:r w:rsidRPr="00475DD4">
        <w:rPr>
          <w:b/>
          <w:bCs/>
          <w:color w:val="000000" w:themeColor="text1"/>
          <w:u w:val="single"/>
        </w:rPr>
        <w:t>Minutes of the Council Meeting held on Wednesday 2</w:t>
      </w:r>
      <w:r w:rsidR="008C379A" w:rsidRPr="00475DD4">
        <w:rPr>
          <w:b/>
          <w:bCs/>
          <w:color w:val="000000" w:themeColor="text1"/>
          <w:u w:val="single"/>
        </w:rPr>
        <w:t>6</w:t>
      </w:r>
      <w:r w:rsidRPr="00475DD4">
        <w:rPr>
          <w:b/>
          <w:bCs/>
          <w:color w:val="000000" w:themeColor="text1"/>
          <w:u w:val="single"/>
          <w:vertAlign w:val="superscript"/>
        </w:rPr>
        <w:t>th</w:t>
      </w:r>
      <w:r w:rsidRPr="00475DD4">
        <w:rPr>
          <w:b/>
          <w:bCs/>
          <w:color w:val="000000" w:themeColor="text1"/>
          <w:u w:val="single"/>
        </w:rPr>
        <w:t xml:space="preserve"> of </w:t>
      </w:r>
      <w:r w:rsidR="008C379A" w:rsidRPr="00475DD4">
        <w:rPr>
          <w:b/>
          <w:bCs/>
          <w:color w:val="000000" w:themeColor="text1"/>
          <w:u w:val="single"/>
        </w:rPr>
        <w:t>June</w:t>
      </w:r>
      <w:r w:rsidR="003551DE" w:rsidRPr="00475DD4">
        <w:rPr>
          <w:b/>
          <w:bCs/>
          <w:color w:val="000000" w:themeColor="text1"/>
          <w:u w:val="single"/>
        </w:rPr>
        <w:t xml:space="preserve"> </w:t>
      </w:r>
      <w:r w:rsidRPr="00475DD4">
        <w:rPr>
          <w:b/>
          <w:bCs/>
          <w:color w:val="000000" w:themeColor="text1"/>
          <w:u w:val="single"/>
        </w:rPr>
        <w:t xml:space="preserve">2024 </w:t>
      </w:r>
    </w:p>
    <w:p w14:paraId="5335ECCE" w14:textId="5B070205" w:rsidR="004F5D3D" w:rsidRPr="00475DD4" w:rsidRDefault="004F5D3D" w:rsidP="004F5D3D">
      <w:pPr>
        <w:jc w:val="center"/>
        <w:rPr>
          <w:b/>
          <w:bCs/>
          <w:color w:val="000000" w:themeColor="text1"/>
          <w:u w:val="single"/>
        </w:rPr>
      </w:pPr>
      <w:r w:rsidRPr="00475DD4">
        <w:rPr>
          <w:b/>
          <w:bCs/>
          <w:color w:val="000000" w:themeColor="text1"/>
          <w:u w:val="single"/>
        </w:rPr>
        <w:t>at Coytrahen Community Centre</w:t>
      </w:r>
    </w:p>
    <w:p w14:paraId="56CA8F33" w14:textId="77777777" w:rsidR="004F5D3D" w:rsidRPr="00475DD4" w:rsidRDefault="004F5D3D" w:rsidP="004F5D3D">
      <w:pPr>
        <w:jc w:val="center"/>
        <w:rPr>
          <w:b/>
          <w:bCs/>
          <w:color w:val="000000" w:themeColor="text1"/>
          <w:sz w:val="28"/>
          <w:szCs w:val="28"/>
          <w:u w:val="single"/>
        </w:rPr>
      </w:pPr>
    </w:p>
    <w:p w14:paraId="33E474BD" w14:textId="77777777" w:rsidR="004F5D3D" w:rsidRPr="00475DD4" w:rsidRDefault="004F5D3D" w:rsidP="004F5D3D">
      <w:pPr>
        <w:rPr>
          <w:color w:val="000000" w:themeColor="text1"/>
        </w:rPr>
      </w:pPr>
      <w:r w:rsidRPr="00475DD4">
        <w:rPr>
          <w:color w:val="000000" w:themeColor="text1"/>
        </w:rPr>
        <w:t xml:space="preserve">The meeting commenced at 6.00pm and chaired by Councillor Mr Martyn Jones. </w:t>
      </w:r>
    </w:p>
    <w:p w14:paraId="5E5F4F00" w14:textId="77777777" w:rsidR="004F5D3D" w:rsidRPr="00475DD4" w:rsidRDefault="004F5D3D" w:rsidP="004F5D3D">
      <w:pPr>
        <w:rPr>
          <w:color w:val="000000" w:themeColor="text1"/>
        </w:rPr>
      </w:pPr>
    </w:p>
    <w:p w14:paraId="096692C3" w14:textId="77777777" w:rsidR="004F5D3D" w:rsidRPr="00475DD4" w:rsidRDefault="004F5D3D" w:rsidP="004F5D3D">
      <w:pPr>
        <w:rPr>
          <w:color w:val="000000" w:themeColor="text1"/>
        </w:rPr>
      </w:pPr>
      <w:r w:rsidRPr="00475DD4">
        <w:rPr>
          <w:color w:val="000000" w:themeColor="text1"/>
        </w:rPr>
        <w:t xml:space="preserve">Councillors In Attendance: - </w:t>
      </w:r>
    </w:p>
    <w:p w14:paraId="66D025DD" w14:textId="77777777" w:rsidR="003551DE" w:rsidRPr="00475DD4" w:rsidRDefault="003551DE" w:rsidP="004F5D3D">
      <w:pPr>
        <w:pStyle w:val="ListParagraph"/>
        <w:rPr>
          <w:color w:val="000000" w:themeColor="text1"/>
        </w:rPr>
      </w:pPr>
    </w:p>
    <w:p w14:paraId="3F18FB90" w14:textId="31F6DEDA" w:rsidR="004F5D3D" w:rsidRPr="00475DD4" w:rsidRDefault="004F5D3D" w:rsidP="004F5D3D">
      <w:pPr>
        <w:pStyle w:val="ListParagraph"/>
        <w:rPr>
          <w:color w:val="000000" w:themeColor="text1"/>
        </w:rPr>
      </w:pPr>
      <w:r w:rsidRPr="00475DD4">
        <w:rPr>
          <w:color w:val="000000" w:themeColor="text1"/>
        </w:rPr>
        <w:t>Cllr. D Davies.</w:t>
      </w:r>
      <w:r w:rsidRPr="00475DD4">
        <w:rPr>
          <w:color w:val="000000" w:themeColor="text1"/>
        </w:rPr>
        <w:tab/>
      </w:r>
      <w:r w:rsidRPr="00475DD4">
        <w:rPr>
          <w:color w:val="000000" w:themeColor="text1"/>
        </w:rPr>
        <w:tab/>
      </w:r>
      <w:r w:rsidRPr="00475DD4">
        <w:rPr>
          <w:color w:val="000000" w:themeColor="text1"/>
        </w:rPr>
        <w:tab/>
        <w:t>Cllr. J Roberts</w:t>
      </w:r>
      <w:r w:rsidRPr="00475DD4">
        <w:rPr>
          <w:color w:val="000000" w:themeColor="text1"/>
        </w:rPr>
        <w:tab/>
      </w:r>
      <w:r w:rsidRPr="00475DD4">
        <w:rPr>
          <w:color w:val="000000" w:themeColor="text1"/>
        </w:rPr>
        <w:tab/>
      </w:r>
      <w:r w:rsidRPr="00475DD4">
        <w:rPr>
          <w:color w:val="000000" w:themeColor="text1"/>
        </w:rPr>
        <w:tab/>
      </w:r>
      <w:r w:rsidRPr="00475DD4">
        <w:rPr>
          <w:color w:val="000000" w:themeColor="text1"/>
        </w:rPr>
        <w:tab/>
      </w:r>
    </w:p>
    <w:p w14:paraId="3C778A0C" w14:textId="27BD63B1" w:rsidR="004F5D3D" w:rsidRPr="00475DD4" w:rsidRDefault="004F5D3D" w:rsidP="004F5D3D">
      <w:pPr>
        <w:pStyle w:val="ListParagraph"/>
        <w:rPr>
          <w:color w:val="000000" w:themeColor="text1"/>
        </w:rPr>
      </w:pPr>
      <w:r w:rsidRPr="00475DD4">
        <w:rPr>
          <w:color w:val="000000" w:themeColor="text1"/>
        </w:rPr>
        <w:t>Cllr. G Faulkner</w:t>
      </w:r>
      <w:r w:rsidRPr="00475DD4">
        <w:rPr>
          <w:color w:val="000000" w:themeColor="text1"/>
        </w:rPr>
        <w:tab/>
      </w:r>
      <w:r w:rsidRPr="00475DD4">
        <w:rPr>
          <w:color w:val="000000" w:themeColor="text1"/>
        </w:rPr>
        <w:tab/>
      </w:r>
      <w:r w:rsidR="008C379A" w:rsidRPr="00475DD4">
        <w:rPr>
          <w:color w:val="000000" w:themeColor="text1"/>
        </w:rPr>
        <w:t>Cllr. P Gronow</w:t>
      </w:r>
    </w:p>
    <w:p w14:paraId="50F7B3D1" w14:textId="79F2C49A" w:rsidR="004F5D3D" w:rsidRPr="00475DD4" w:rsidRDefault="004F5D3D" w:rsidP="004F5D3D">
      <w:pPr>
        <w:pStyle w:val="ListParagraph"/>
        <w:rPr>
          <w:color w:val="000000" w:themeColor="text1"/>
        </w:rPr>
      </w:pPr>
      <w:r w:rsidRPr="00475DD4">
        <w:rPr>
          <w:color w:val="000000" w:themeColor="text1"/>
        </w:rPr>
        <w:t xml:space="preserve">Cllr. G Haines </w:t>
      </w:r>
      <w:r w:rsidRPr="00475DD4">
        <w:rPr>
          <w:color w:val="000000" w:themeColor="text1"/>
        </w:rPr>
        <w:tab/>
      </w:r>
      <w:r w:rsidRPr="00475DD4">
        <w:rPr>
          <w:color w:val="000000" w:themeColor="text1"/>
        </w:rPr>
        <w:tab/>
      </w:r>
      <w:r w:rsidRPr="00475DD4">
        <w:rPr>
          <w:color w:val="000000" w:themeColor="text1"/>
        </w:rPr>
        <w:tab/>
      </w:r>
    </w:p>
    <w:p w14:paraId="49BA4160" w14:textId="4B3AFC97" w:rsidR="004F5D3D" w:rsidRPr="00475DD4" w:rsidRDefault="004F5D3D" w:rsidP="004F5D3D">
      <w:pPr>
        <w:rPr>
          <w:color w:val="000000" w:themeColor="text1"/>
        </w:rPr>
      </w:pPr>
      <w:r w:rsidRPr="00475DD4">
        <w:rPr>
          <w:color w:val="000000" w:themeColor="text1"/>
        </w:rPr>
        <w:tab/>
        <w:t>Clerk L Turner</w:t>
      </w:r>
      <w:r w:rsidRPr="00475DD4">
        <w:rPr>
          <w:color w:val="000000" w:themeColor="text1"/>
        </w:rPr>
        <w:tab/>
      </w:r>
      <w:r w:rsidRPr="00475DD4">
        <w:rPr>
          <w:color w:val="000000" w:themeColor="text1"/>
        </w:rPr>
        <w:tab/>
      </w:r>
      <w:r w:rsidRPr="00475DD4">
        <w:rPr>
          <w:color w:val="000000" w:themeColor="text1"/>
        </w:rPr>
        <w:tab/>
      </w:r>
    </w:p>
    <w:p w14:paraId="096AE1A9" w14:textId="77777777" w:rsidR="004F5D3D" w:rsidRPr="00475DD4" w:rsidRDefault="004F5D3D" w:rsidP="004F5D3D">
      <w:pPr>
        <w:rPr>
          <w:color w:val="000000" w:themeColor="text1"/>
        </w:rPr>
      </w:pPr>
    </w:p>
    <w:p w14:paraId="645FC571" w14:textId="77777777" w:rsidR="004F5D3D" w:rsidRPr="00475DD4" w:rsidRDefault="004F5D3D" w:rsidP="004F5D3D">
      <w:pPr>
        <w:pStyle w:val="ListParagraph"/>
        <w:numPr>
          <w:ilvl w:val="0"/>
          <w:numId w:val="1"/>
        </w:numPr>
        <w:rPr>
          <w:b/>
          <w:bCs/>
          <w:color w:val="000000" w:themeColor="text1"/>
          <w:u w:val="single"/>
        </w:rPr>
      </w:pPr>
      <w:r w:rsidRPr="00475DD4">
        <w:rPr>
          <w:b/>
          <w:bCs/>
          <w:color w:val="000000" w:themeColor="text1"/>
          <w:u w:val="single"/>
        </w:rPr>
        <w:t>Apologies for Absence.</w:t>
      </w:r>
    </w:p>
    <w:p w14:paraId="492670F8" w14:textId="77777777" w:rsidR="004F5D3D" w:rsidRPr="00475DD4" w:rsidRDefault="004F5D3D" w:rsidP="004F5D3D">
      <w:pPr>
        <w:ind w:left="720"/>
        <w:rPr>
          <w:color w:val="000000" w:themeColor="text1"/>
        </w:rPr>
      </w:pPr>
    </w:p>
    <w:p w14:paraId="62C8A9AA" w14:textId="2020E326" w:rsidR="004F5D3D" w:rsidRPr="00475DD4" w:rsidRDefault="004F5D3D" w:rsidP="004F5D3D">
      <w:pPr>
        <w:pStyle w:val="ListParagraph"/>
        <w:rPr>
          <w:color w:val="000000" w:themeColor="text1"/>
        </w:rPr>
      </w:pPr>
      <w:r w:rsidRPr="00475DD4">
        <w:rPr>
          <w:color w:val="000000" w:themeColor="text1"/>
        </w:rPr>
        <w:t xml:space="preserve">Cllr. J </w:t>
      </w:r>
      <w:r w:rsidR="00191760" w:rsidRPr="00475DD4">
        <w:rPr>
          <w:color w:val="000000" w:themeColor="text1"/>
        </w:rPr>
        <w:t>Windsor</w:t>
      </w:r>
      <w:r w:rsidRPr="00475DD4">
        <w:rPr>
          <w:color w:val="000000" w:themeColor="text1"/>
        </w:rPr>
        <w:tab/>
      </w:r>
      <w:r w:rsidR="00191760" w:rsidRPr="00475DD4">
        <w:rPr>
          <w:color w:val="000000" w:themeColor="text1"/>
        </w:rPr>
        <w:t xml:space="preserve"> &amp;   </w:t>
      </w:r>
      <w:r w:rsidRPr="00475DD4">
        <w:rPr>
          <w:color w:val="000000" w:themeColor="text1"/>
        </w:rPr>
        <w:t xml:space="preserve">PCSO Laura Green </w:t>
      </w:r>
    </w:p>
    <w:p w14:paraId="4721DB37" w14:textId="77777777" w:rsidR="004F5D3D" w:rsidRPr="00475DD4" w:rsidRDefault="004F5D3D" w:rsidP="004F5D3D">
      <w:pPr>
        <w:pStyle w:val="ListParagraph"/>
        <w:rPr>
          <w:color w:val="000000" w:themeColor="text1"/>
        </w:rPr>
      </w:pPr>
    </w:p>
    <w:p w14:paraId="78E39B81" w14:textId="77777777" w:rsidR="004F5D3D" w:rsidRPr="00475DD4" w:rsidRDefault="004F5D3D" w:rsidP="004F5D3D">
      <w:pPr>
        <w:pStyle w:val="ListParagraph"/>
        <w:numPr>
          <w:ilvl w:val="0"/>
          <w:numId w:val="1"/>
        </w:numPr>
        <w:rPr>
          <w:b/>
          <w:bCs/>
          <w:color w:val="000000" w:themeColor="text1"/>
        </w:rPr>
      </w:pPr>
      <w:r w:rsidRPr="00475DD4">
        <w:rPr>
          <w:b/>
          <w:bCs/>
          <w:color w:val="000000" w:themeColor="text1"/>
          <w:u w:val="single"/>
        </w:rPr>
        <w:t>Declaration of Interest</w:t>
      </w:r>
      <w:r w:rsidRPr="00475DD4">
        <w:rPr>
          <w:b/>
          <w:bCs/>
          <w:color w:val="000000" w:themeColor="text1"/>
        </w:rPr>
        <w:t xml:space="preserve">. </w:t>
      </w:r>
    </w:p>
    <w:p w14:paraId="4ED18B7D" w14:textId="77777777" w:rsidR="004F5D3D" w:rsidRPr="00475DD4" w:rsidRDefault="004F5D3D" w:rsidP="004F5D3D">
      <w:pPr>
        <w:rPr>
          <w:b/>
          <w:bCs/>
          <w:color w:val="000000" w:themeColor="text1"/>
        </w:rPr>
      </w:pPr>
    </w:p>
    <w:p w14:paraId="094D5419" w14:textId="77777777" w:rsidR="008E4AF1" w:rsidRDefault="004F5D3D" w:rsidP="008E4AF1">
      <w:pPr>
        <w:pStyle w:val="ListParagraph"/>
        <w:numPr>
          <w:ilvl w:val="0"/>
          <w:numId w:val="2"/>
        </w:numPr>
        <w:rPr>
          <w:color w:val="000000" w:themeColor="text1"/>
        </w:rPr>
      </w:pPr>
      <w:r w:rsidRPr="00475DD4">
        <w:rPr>
          <w:color w:val="000000" w:themeColor="text1"/>
        </w:rPr>
        <w:t xml:space="preserve">Cllr Faulkner &amp; Cllr. Roberts on all matters relating to the Coytrahen Community Association. </w:t>
      </w:r>
    </w:p>
    <w:p w14:paraId="72091EF4" w14:textId="521BA31C" w:rsidR="004F5D3D" w:rsidRPr="008E4AF1" w:rsidRDefault="004F5D3D" w:rsidP="008E4AF1">
      <w:pPr>
        <w:pStyle w:val="ListParagraph"/>
        <w:numPr>
          <w:ilvl w:val="0"/>
          <w:numId w:val="2"/>
        </w:numPr>
        <w:rPr>
          <w:color w:val="000000" w:themeColor="text1"/>
        </w:rPr>
      </w:pPr>
      <w:r w:rsidRPr="008E4AF1">
        <w:rPr>
          <w:color w:val="000000" w:themeColor="text1"/>
        </w:rPr>
        <w:t>Committee Members Cllr. Jones Councillor for Bridgend County Borough Councillor on all matters relating to Bridgend County Borough Council</w:t>
      </w:r>
      <w:r w:rsidRPr="008E4AF1">
        <w:rPr>
          <w:color w:val="ED7D31" w:themeColor="accent2"/>
        </w:rPr>
        <w:t xml:space="preserve">. </w:t>
      </w:r>
    </w:p>
    <w:p w14:paraId="62F55F50" w14:textId="77777777" w:rsidR="004F5D3D" w:rsidRPr="00475DD4" w:rsidRDefault="004F5D3D" w:rsidP="004F5D3D">
      <w:pPr>
        <w:rPr>
          <w:color w:val="000000" w:themeColor="text1"/>
        </w:rPr>
      </w:pPr>
    </w:p>
    <w:p w14:paraId="7A5676D2" w14:textId="77777777" w:rsidR="004F5D3D" w:rsidRPr="00475DD4" w:rsidRDefault="004F5D3D" w:rsidP="004F5D3D">
      <w:pPr>
        <w:pStyle w:val="ListParagraph"/>
        <w:numPr>
          <w:ilvl w:val="0"/>
          <w:numId w:val="1"/>
        </w:numPr>
        <w:rPr>
          <w:b/>
          <w:bCs/>
          <w:color w:val="000000" w:themeColor="text1"/>
          <w:u w:val="single"/>
        </w:rPr>
      </w:pPr>
      <w:r w:rsidRPr="00475DD4">
        <w:rPr>
          <w:b/>
          <w:bCs/>
          <w:color w:val="000000" w:themeColor="text1"/>
          <w:u w:val="single"/>
        </w:rPr>
        <w:t xml:space="preserve">Police Matters </w:t>
      </w:r>
    </w:p>
    <w:p w14:paraId="621952AB" w14:textId="77777777" w:rsidR="004F5D3D" w:rsidRPr="00475DD4" w:rsidRDefault="004F5D3D" w:rsidP="004F5D3D">
      <w:pPr>
        <w:pStyle w:val="ListParagraph"/>
        <w:rPr>
          <w:b/>
          <w:bCs/>
          <w:color w:val="000000" w:themeColor="text1"/>
          <w:u w:val="single"/>
        </w:rPr>
      </w:pPr>
    </w:p>
    <w:p w14:paraId="168F6362" w14:textId="1935BB58" w:rsidR="004F5D3D" w:rsidRPr="00475DD4" w:rsidRDefault="004F5D3D" w:rsidP="004F5D3D">
      <w:pPr>
        <w:pStyle w:val="ListParagraph"/>
        <w:numPr>
          <w:ilvl w:val="0"/>
          <w:numId w:val="7"/>
        </w:numPr>
        <w:rPr>
          <w:color w:val="000000" w:themeColor="text1"/>
        </w:rPr>
      </w:pPr>
      <w:r w:rsidRPr="00475DD4">
        <w:rPr>
          <w:color w:val="000000" w:themeColor="text1"/>
        </w:rPr>
        <w:t xml:space="preserve">Cllr. </w:t>
      </w:r>
      <w:r w:rsidR="00150DC6" w:rsidRPr="00475DD4">
        <w:rPr>
          <w:color w:val="000000" w:themeColor="text1"/>
        </w:rPr>
        <w:t>Morgan advised she contacted the police to report children swinging on the Community Centres gates</w:t>
      </w:r>
      <w:r w:rsidR="005B3261" w:rsidRPr="00475DD4">
        <w:rPr>
          <w:color w:val="000000" w:themeColor="text1"/>
        </w:rPr>
        <w:t xml:space="preserve">.  Cllr. Roberts </w:t>
      </w:r>
      <w:r w:rsidR="00475DD4" w:rsidRPr="00475DD4">
        <w:rPr>
          <w:color w:val="000000" w:themeColor="text1"/>
        </w:rPr>
        <w:t>advised</w:t>
      </w:r>
      <w:r w:rsidR="005B3261" w:rsidRPr="00475DD4">
        <w:rPr>
          <w:color w:val="000000" w:themeColor="text1"/>
        </w:rPr>
        <w:t xml:space="preserve"> the police did attend.  She is unaware of the outcome. </w:t>
      </w:r>
    </w:p>
    <w:p w14:paraId="2BDDDB23" w14:textId="154903BC" w:rsidR="00150DC6" w:rsidRPr="00475DD4" w:rsidRDefault="00501E42" w:rsidP="004F5D3D">
      <w:pPr>
        <w:pStyle w:val="ListParagraph"/>
        <w:numPr>
          <w:ilvl w:val="0"/>
          <w:numId w:val="7"/>
        </w:numPr>
        <w:rPr>
          <w:color w:val="000000" w:themeColor="text1"/>
        </w:rPr>
      </w:pPr>
      <w:r w:rsidRPr="00475DD4">
        <w:rPr>
          <w:color w:val="000000" w:themeColor="text1"/>
        </w:rPr>
        <w:t>Cllr. Morgan also reported on the excess speed of cars on the main road mainly after 9.00pm.</w:t>
      </w:r>
    </w:p>
    <w:p w14:paraId="2D211066" w14:textId="7F8104A8" w:rsidR="005B3261" w:rsidRPr="00475DD4" w:rsidRDefault="005B3261" w:rsidP="004F5D3D">
      <w:pPr>
        <w:pStyle w:val="ListParagraph"/>
        <w:numPr>
          <w:ilvl w:val="0"/>
          <w:numId w:val="7"/>
        </w:numPr>
        <w:rPr>
          <w:color w:val="000000" w:themeColor="text1"/>
        </w:rPr>
      </w:pPr>
      <w:r w:rsidRPr="00475DD4">
        <w:rPr>
          <w:color w:val="000000" w:themeColor="text1"/>
        </w:rPr>
        <w:t>Clerk</w:t>
      </w:r>
      <w:r w:rsidR="002C2D5C" w:rsidRPr="00475DD4">
        <w:rPr>
          <w:color w:val="000000" w:themeColor="text1"/>
        </w:rPr>
        <w:t>/ Cllr Haines</w:t>
      </w:r>
      <w:r w:rsidRPr="00475DD4">
        <w:rPr>
          <w:color w:val="000000" w:themeColor="text1"/>
        </w:rPr>
        <w:t xml:space="preserve"> to contact the local PCSO to </w:t>
      </w:r>
      <w:r w:rsidR="002C2D5C" w:rsidRPr="00475DD4">
        <w:rPr>
          <w:color w:val="000000" w:themeColor="text1"/>
        </w:rPr>
        <w:t>discuss</w:t>
      </w:r>
      <w:r w:rsidRPr="00475DD4">
        <w:rPr>
          <w:color w:val="000000" w:themeColor="text1"/>
        </w:rPr>
        <w:t xml:space="preserve"> these issues and invite her to the next meeting.</w:t>
      </w:r>
    </w:p>
    <w:p w14:paraId="6C1C2B61" w14:textId="1CF907D0" w:rsidR="002C2D5C" w:rsidRPr="00475DD4" w:rsidRDefault="002C2D5C" w:rsidP="002C2D5C">
      <w:pPr>
        <w:rPr>
          <w:b/>
          <w:bCs/>
          <w:color w:val="70AD47" w:themeColor="accent6"/>
          <w:u w:val="single"/>
        </w:rPr>
      </w:pPr>
    </w:p>
    <w:p w14:paraId="33917F64" w14:textId="77777777" w:rsidR="002C2D5C" w:rsidRPr="002C2D5C" w:rsidRDefault="002C2D5C" w:rsidP="002C2D5C">
      <w:pPr>
        <w:shd w:val="clear" w:color="auto" w:fill="FFFFFF"/>
        <w:rPr>
          <w:rFonts w:ascii="Arial" w:eastAsia="Times New Roman" w:hAnsi="Arial" w:cs="Arial"/>
          <w:b/>
          <w:bCs/>
          <w:color w:val="414141"/>
          <w:u w:val="single"/>
        </w:rPr>
      </w:pPr>
      <w:r w:rsidRPr="002C2D5C">
        <w:rPr>
          <w:rFonts w:ascii="Arial" w:eastAsia="Times New Roman" w:hAnsi="Arial" w:cs="Arial"/>
          <w:b/>
          <w:bCs/>
          <w:color w:val="414141"/>
          <w:u w:val="single"/>
        </w:rPr>
        <w:t> </w:t>
      </w:r>
    </w:p>
    <w:p w14:paraId="6FD0E60F" w14:textId="77777777" w:rsidR="002C2D5C" w:rsidRPr="00475DD4" w:rsidRDefault="002C2D5C" w:rsidP="00475DD4">
      <w:pPr>
        <w:pStyle w:val="ListParagraph"/>
        <w:numPr>
          <w:ilvl w:val="0"/>
          <w:numId w:val="1"/>
        </w:numPr>
        <w:shd w:val="clear" w:color="auto" w:fill="FFFFFF"/>
        <w:rPr>
          <w:rFonts w:ascii="Arial" w:eastAsia="Times New Roman" w:hAnsi="Arial" w:cs="Arial"/>
          <w:b/>
          <w:bCs/>
          <w:color w:val="414141"/>
          <w:u w:val="single"/>
        </w:rPr>
      </w:pPr>
      <w:r w:rsidRPr="00475DD4">
        <w:rPr>
          <w:rFonts w:ascii="Arial" w:eastAsia="Times New Roman" w:hAnsi="Arial" w:cs="Arial"/>
          <w:b/>
          <w:bCs/>
          <w:color w:val="414141"/>
          <w:u w:val="single"/>
        </w:rPr>
        <w:t>Minutes/Matters Arising from May’s Council Meeting.</w:t>
      </w:r>
    </w:p>
    <w:p w14:paraId="3C16B946" w14:textId="77777777" w:rsidR="002C2D5C" w:rsidRPr="002C2D5C" w:rsidRDefault="002C2D5C" w:rsidP="002C2D5C">
      <w:pPr>
        <w:shd w:val="clear" w:color="auto" w:fill="FFFFFF"/>
        <w:rPr>
          <w:rFonts w:ascii="Arial" w:eastAsia="Times New Roman" w:hAnsi="Arial" w:cs="Arial"/>
          <w:b/>
          <w:bCs/>
          <w:color w:val="414141"/>
        </w:rPr>
      </w:pPr>
      <w:r w:rsidRPr="002C2D5C">
        <w:rPr>
          <w:rFonts w:ascii="Arial" w:eastAsia="Times New Roman" w:hAnsi="Arial" w:cs="Arial"/>
          <w:color w:val="414141"/>
        </w:rPr>
        <w:t> </w:t>
      </w:r>
    </w:p>
    <w:p w14:paraId="4ECE7497" w14:textId="77777777" w:rsidR="002C2D5C" w:rsidRPr="002C2D5C" w:rsidRDefault="002C2D5C" w:rsidP="002C2D5C">
      <w:pPr>
        <w:shd w:val="clear" w:color="auto" w:fill="FFFFFF"/>
        <w:rPr>
          <w:rFonts w:ascii="Arial" w:eastAsia="Times New Roman" w:hAnsi="Arial" w:cs="Arial"/>
          <w:color w:val="414141"/>
        </w:rPr>
      </w:pPr>
      <w:r w:rsidRPr="002C2D5C">
        <w:rPr>
          <w:rFonts w:ascii="Arial" w:eastAsia="Times New Roman" w:hAnsi="Arial" w:cs="Arial"/>
          <w:b/>
          <w:bCs/>
          <w:color w:val="414141"/>
        </w:rPr>
        <w:t>Amendment from May’s Minutes</w:t>
      </w:r>
      <w:r w:rsidRPr="002C2D5C">
        <w:rPr>
          <w:rFonts w:ascii="Arial" w:eastAsia="Times New Roman" w:hAnsi="Arial" w:cs="Arial"/>
          <w:color w:val="414141"/>
        </w:rPr>
        <w:t>.  </w:t>
      </w:r>
    </w:p>
    <w:p w14:paraId="615BAD9A" w14:textId="77777777" w:rsidR="002C2D5C" w:rsidRPr="002C2D5C" w:rsidRDefault="002C2D5C" w:rsidP="002C2D5C">
      <w:pPr>
        <w:numPr>
          <w:ilvl w:val="0"/>
          <w:numId w:val="22"/>
        </w:numPr>
        <w:shd w:val="clear" w:color="auto" w:fill="FFFFFF"/>
        <w:ind w:left="1020"/>
        <w:rPr>
          <w:rFonts w:ascii="Arial" w:eastAsia="Times New Roman" w:hAnsi="Arial" w:cs="Arial"/>
          <w:color w:val="414141"/>
        </w:rPr>
      </w:pPr>
      <w:r w:rsidRPr="002C2D5C">
        <w:rPr>
          <w:rFonts w:ascii="Arial" w:eastAsia="Times New Roman" w:hAnsi="Arial" w:cs="Arial"/>
          <w:color w:val="414141"/>
        </w:rPr>
        <w:t>Cllr. Jones will be chairing LLCC June’s meeting</w:t>
      </w:r>
    </w:p>
    <w:p w14:paraId="151FEA9A" w14:textId="77777777" w:rsidR="002C2D5C" w:rsidRPr="002C2D5C" w:rsidRDefault="002C2D5C" w:rsidP="002C2D5C">
      <w:pPr>
        <w:numPr>
          <w:ilvl w:val="0"/>
          <w:numId w:val="22"/>
        </w:numPr>
        <w:shd w:val="clear" w:color="auto" w:fill="FFFFFF"/>
        <w:ind w:left="1020"/>
        <w:rPr>
          <w:rFonts w:ascii="Arial" w:eastAsia="Times New Roman" w:hAnsi="Arial" w:cs="Arial"/>
          <w:color w:val="414141"/>
        </w:rPr>
      </w:pPr>
      <w:r w:rsidRPr="002C2D5C">
        <w:rPr>
          <w:rFonts w:ascii="Arial" w:eastAsia="Times New Roman" w:hAnsi="Arial" w:cs="Arial"/>
          <w:color w:val="414141"/>
        </w:rPr>
        <w:t>Cllr. Faulkner will arrange for a “Take Care” sign to be placed on the watercourse wooden bridge.</w:t>
      </w:r>
    </w:p>
    <w:p w14:paraId="0477E0E1" w14:textId="77777777" w:rsidR="002C2D5C" w:rsidRPr="002C2D5C" w:rsidRDefault="002C2D5C" w:rsidP="002C2D5C">
      <w:pPr>
        <w:numPr>
          <w:ilvl w:val="0"/>
          <w:numId w:val="22"/>
        </w:numPr>
        <w:shd w:val="clear" w:color="auto" w:fill="FFFFFF"/>
        <w:ind w:left="1020"/>
        <w:rPr>
          <w:rFonts w:ascii="Arial" w:eastAsia="Times New Roman" w:hAnsi="Arial" w:cs="Arial"/>
          <w:color w:val="414141"/>
        </w:rPr>
      </w:pPr>
      <w:r w:rsidRPr="002C2D5C">
        <w:rPr>
          <w:rFonts w:ascii="Arial" w:eastAsia="Times New Roman" w:hAnsi="Arial" w:cs="Arial"/>
          <w:color w:val="414141"/>
        </w:rPr>
        <w:t>Cllr. Jones (Chair), Cllr. Faulkner and Cllr. Davies agreed the minutes for May’s meeting.</w:t>
      </w:r>
    </w:p>
    <w:p w14:paraId="05FABD6E" w14:textId="3F3E7C06" w:rsidR="002C2D5C" w:rsidRPr="002C2D5C" w:rsidRDefault="002C2D5C" w:rsidP="002C2D5C">
      <w:pPr>
        <w:shd w:val="clear" w:color="auto" w:fill="FFFFFF"/>
        <w:rPr>
          <w:rFonts w:ascii="Arial" w:eastAsia="Times New Roman" w:hAnsi="Arial" w:cs="Arial"/>
          <w:b/>
          <w:bCs/>
          <w:color w:val="414141"/>
        </w:rPr>
      </w:pPr>
      <w:r w:rsidRPr="002C2D5C">
        <w:rPr>
          <w:rFonts w:ascii="Arial" w:eastAsia="Times New Roman" w:hAnsi="Arial" w:cs="Arial"/>
          <w:color w:val="414141"/>
        </w:rPr>
        <w:t> </w:t>
      </w:r>
      <w:r w:rsidR="00353705" w:rsidRPr="00795F80">
        <w:rPr>
          <w:rFonts w:ascii="Arial" w:eastAsia="Times New Roman" w:hAnsi="Arial" w:cs="Arial"/>
          <w:b/>
          <w:bCs/>
          <w:color w:val="414141"/>
        </w:rPr>
        <w:t>Matters Arising from May’s Council meeting.</w:t>
      </w:r>
    </w:p>
    <w:p w14:paraId="7F41E672" w14:textId="77777777" w:rsidR="002C2D5C" w:rsidRPr="002C2D5C" w:rsidRDefault="002C2D5C" w:rsidP="002C2D5C">
      <w:pPr>
        <w:numPr>
          <w:ilvl w:val="0"/>
          <w:numId w:val="23"/>
        </w:numPr>
        <w:shd w:val="clear" w:color="auto" w:fill="FFFFFF"/>
        <w:ind w:left="1020"/>
        <w:rPr>
          <w:rFonts w:ascii="Arial" w:eastAsia="Times New Roman" w:hAnsi="Arial" w:cs="Arial"/>
          <w:color w:val="414141"/>
        </w:rPr>
      </w:pPr>
      <w:r w:rsidRPr="002C2D5C">
        <w:rPr>
          <w:rFonts w:ascii="Arial" w:eastAsia="Times New Roman" w:hAnsi="Arial" w:cs="Arial"/>
          <w:color w:val="414141"/>
        </w:rPr>
        <w:t>The Defibrillator continues to be order (issues with the LLCC bank account have delayed this).</w:t>
      </w:r>
    </w:p>
    <w:p w14:paraId="1E329A2E" w14:textId="77777777" w:rsidR="002C2D5C" w:rsidRPr="002C2D5C" w:rsidRDefault="002C2D5C" w:rsidP="002C2D5C">
      <w:pPr>
        <w:numPr>
          <w:ilvl w:val="0"/>
          <w:numId w:val="23"/>
        </w:numPr>
        <w:shd w:val="clear" w:color="auto" w:fill="FFFFFF"/>
        <w:ind w:left="1020"/>
        <w:rPr>
          <w:rFonts w:ascii="Arial" w:eastAsia="Times New Roman" w:hAnsi="Arial" w:cs="Arial"/>
          <w:color w:val="414141"/>
        </w:rPr>
      </w:pPr>
      <w:r w:rsidRPr="002C2D5C">
        <w:rPr>
          <w:rFonts w:ascii="Arial" w:eastAsia="Times New Roman" w:hAnsi="Arial" w:cs="Arial"/>
          <w:color w:val="414141"/>
        </w:rPr>
        <w:t>Watercourse withdrawal - No further updates were available from BCBC.</w:t>
      </w:r>
    </w:p>
    <w:p w14:paraId="16518671" w14:textId="77777777" w:rsidR="002C2D5C" w:rsidRPr="002C2D5C" w:rsidRDefault="002C2D5C" w:rsidP="002C2D5C">
      <w:pPr>
        <w:numPr>
          <w:ilvl w:val="0"/>
          <w:numId w:val="23"/>
        </w:numPr>
        <w:shd w:val="clear" w:color="auto" w:fill="FFFFFF"/>
        <w:ind w:left="1020"/>
        <w:rPr>
          <w:rFonts w:ascii="Arial" w:eastAsia="Times New Roman" w:hAnsi="Arial" w:cs="Arial"/>
          <w:color w:val="414141"/>
        </w:rPr>
      </w:pPr>
      <w:r w:rsidRPr="002C2D5C">
        <w:rPr>
          <w:rFonts w:ascii="Arial" w:eastAsia="Times New Roman" w:hAnsi="Arial" w:cs="Arial"/>
          <w:color w:val="414141"/>
        </w:rPr>
        <w:lastRenderedPageBreak/>
        <w:t>The Watercourse wooden bridge continues to be a safety hazard. Due to the liability, the Man Shed is unable to repair the bridge. Cllr. Jones will make inquiries and a referral to BCBC.</w:t>
      </w:r>
    </w:p>
    <w:p w14:paraId="509F6B93" w14:textId="478A951A" w:rsidR="002C2D5C" w:rsidRPr="002C2D5C" w:rsidRDefault="002C2D5C" w:rsidP="002C2D5C">
      <w:pPr>
        <w:numPr>
          <w:ilvl w:val="0"/>
          <w:numId w:val="23"/>
        </w:numPr>
        <w:shd w:val="clear" w:color="auto" w:fill="FFFFFF"/>
        <w:ind w:left="1020"/>
        <w:rPr>
          <w:rFonts w:ascii="Arial" w:eastAsia="Times New Roman" w:hAnsi="Arial" w:cs="Arial"/>
          <w:color w:val="414141"/>
        </w:rPr>
      </w:pPr>
      <w:r w:rsidRPr="002C2D5C">
        <w:rPr>
          <w:rFonts w:ascii="Arial" w:eastAsia="Times New Roman" w:hAnsi="Arial" w:cs="Arial"/>
          <w:color w:val="414141"/>
        </w:rPr>
        <w:t>The public meeting will be held on the 17th of June 2024 at the community centre to discuss the potential collaboration between LLCC and Tondu FC.</w:t>
      </w:r>
    </w:p>
    <w:p w14:paraId="0EEECE08" w14:textId="77777777" w:rsidR="002C2D5C" w:rsidRPr="002C2D5C" w:rsidRDefault="002C2D5C" w:rsidP="002C2D5C">
      <w:pPr>
        <w:shd w:val="clear" w:color="auto" w:fill="FFFFFF"/>
        <w:rPr>
          <w:rFonts w:ascii="Arial" w:eastAsia="Times New Roman" w:hAnsi="Arial" w:cs="Arial"/>
          <w:color w:val="414141"/>
        </w:rPr>
      </w:pPr>
      <w:r w:rsidRPr="002C2D5C">
        <w:rPr>
          <w:rFonts w:ascii="Arial" w:eastAsia="Times New Roman" w:hAnsi="Arial" w:cs="Arial"/>
          <w:color w:val="414141"/>
        </w:rPr>
        <w:t> </w:t>
      </w:r>
    </w:p>
    <w:p w14:paraId="7A62C465" w14:textId="77777777" w:rsidR="002C2D5C" w:rsidRPr="002C2D5C" w:rsidRDefault="002C2D5C" w:rsidP="002C2D5C">
      <w:pPr>
        <w:shd w:val="clear" w:color="auto" w:fill="FFFFFF"/>
        <w:rPr>
          <w:rFonts w:ascii="Arial" w:eastAsia="Times New Roman" w:hAnsi="Arial" w:cs="Arial"/>
          <w:color w:val="414141"/>
        </w:rPr>
      </w:pPr>
      <w:r w:rsidRPr="002C2D5C">
        <w:rPr>
          <w:rFonts w:ascii="Arial" w:eastAsia="Times New Roman" w:hAnsi="Arial" w:cs="Arial"/>
          <w:color w:val="414141"/>
        </w:rPr>
        <w:t> </w:t>
      </w:r>
    </w:p>
    <w:p w14:paraId="3A155F70" w14:textId="77777777" w:rsidR="002C2D5C" w:rsidRPr="00DA4FB3" w:rsidRDefault="002C2D5C" w:rsidP="00475DD4">
      <w:pPr>
        <w:pStyle w:val="ListParagraph"/>
        <w:numPr>
          <w:ilvl w:val="0"/>
          <w:numId w:val="1"/>
        </w:numPr>
        <w:shd w:val="clear" w:color="auto" w:fill="FFFFFF"/>
        <w:rPr>
          <w:rFonts w:ascii="Arial" w:eastAsia="Times New Roman" w:hAnsi="Arial" w:cs="Arial"/>
          <w:b/>
          <w:bCs/>
          <w:color w:val="000000" w:themeColor="text1"/>
          <w:u w:val="single"/>
        </w:rPr>
      </w:pPr>
      <w:r w:rsidRPr="00DA4FB3">
        <w:rPr>
          <w:rFonts w:ascii="Arial" w:eastAsia="Times New Roman" w:hAnsi="Arial" w:cs="Arial"/>
          <w:b/>
          <w:bCs/>
          <w:color w:val="000000" w:themeColor="text1"/>
          <w:u w:val="single"/>
        </w:rPr>
        <w:t>Matters to be discussed in June’s meeting </w:t>
      </w:r>
    </w:p>
    <w:p w14:paraId="60FB1231" w14:textId="77777777" w:rsidR="002C2D5C" w:rsidRPr="002C2D5C" w:rsidRDefault="002C2D5C" w:rsidP="002C2D5C">
      <w:pPr>
        <w:shd w:val="clear" w:color="auto" w:fill="FFFFFF"/>
        <w:rPr>
          <w:rFonts w:ascii="Arial" w:eastAsia="Times New Roman" w:hAnsi="Arial" w:cs="Arial"/>
          <w:color w:val="414141"/>
        </w:rPr>
      </w:pPr>
      <w:r w:rsidRPr="002C2D5C">
        <w:rPr>
          <w:rFonts w:ascii="Arial" w:eastAsia="Times New Roman" w:hAnsi="Arial" w:cs="Arial"/>
          <w:color w:val="414141"/>
        </w:rPr>
        <w:t> </w:t>
      </w:r>
    </w:p>
    <w:p w14:paraId="1AF5DF15" w14:textId="77777777" w:rsidR="002C2D5C" w:rsidRPr="00F51F4F" w:rsidRDefault="002C2D5C" w:rsidP="00F51F4F">
      <w:pPr>
        <w:pStyle w:val="ListParagraph"/>
        <w:numPr>
          <w:ilvl w:val="0"/>
          <w:numId w:val="25"/>
        </w:numPr>
        <w:shd w:val="clear" w:color="auto" w:fill="FFFFFF"/>
        <w:jc w:val="both"/>
        <w:rPr>
          <w:rFonts w:ascii="Arial" w:eastAsia="Times New Roman" w:hAnsi="Arial" w:cs="Arial"/>
          <w:color w:val="414141"/>
        </w:rPr>
      </w:pPr>
      <w:r w:rsidRPr="00F51F4F">
        <w:rPr>
          <w:rFonts w:ascii="Arial" w:eastAsia="Times New Roman" w:hAnsi="Arial" w:cs="Arial"/>
          <w:color w:val="414141"/>
        </w:rPr>
        <w:t>Memorial Day is scheduled for the 28th of August 2024.</w:t>
      </w:r>
    </w:p>
    <w:p w14:paraId="657BF714" w14:textId="77777777" w:rsidR="002C2D5C" w:rsidRPr="00F51F4F" w:rsidRDefault="002C2D5C" w:rsidP="00F51F4F">
      <w:pPr>
        <w:pStyle w:val="ListParagraph"/>
        <w:numPr>
          <w:ilvl w:val="0"/>
          <w:numId w:val="25"/>
        </w:numPr>
        <w:shd w:val="clear" w:color="auto" w:fill="FFFFFF"/>
        <w:jc w:val="both"/>
        <w:rPr>
          <w:rFonts w:ascii="Arial" w:eastAsia="Times New Roman" w:hAnsi="Arial" w:cs="Arial"/>
          <w:color w:val="414141"/>
        </w:rPr>
      </w:pPr>
      <w:r w:rsidRPr="00F51F4F">
        <w:rPr>
          <w:rFonts w:ascii="Arial" w:eastAsia="Times New Roman" w:hAnsi="Arial" w:cs="Arial"/>
          <w:color w:val="414141"/>
        </w:rPr>
        <w:t>LLCC will look at purchasing a commemorative item to celebrate the 80th Anniversary. (This will be added to the Agenda for July).</w:t>
      </w:r>
    </w:p>
    <w:p w14:paraId="5FC29AEC" w14:textId="77777777" w:rsidR="002C2D5C" w:rsidRPr="00F51F4F" w:rsidRDefault="002C2D5C" w:rsidP="00F51F4F">
      <w:pPr>
        <w:pStyle w:val="ListParagraph"/>
        <w:numPr>
          <w:ilvl w:val="0"/>
          <w:numId w:val="25"/>
        </w:numPr>
        <w:shd w:val="clear" w:color="auto" w:fill="FFFFFF"/>
        <w:jc w:val="both"/>
        <w:rPr>
          <w:rFonts w:ascii="Arial" w:eastAsia="Times New Roman" w:hAnsi="Arial" w:cs="Arial"/>
          <w:color w:val="414141"/>
        </w:rPr>
      </w:pPr>
      <w:r w:rsidRPr="00F51F4F">
        <w:rPr>
          <w:rFonts w:ascii="Arial" w:eastAsia="Times New Roman" w:hAnsi="Arial" w:cs="Arial"/>
          <w:color w:val="414141"/>
        </w:rPr>
        <w:t>Fun Day is scheduled for the 31st of August.  A newsletter will be distributed to advertise the Fun Day and information on “designing a logo for the LLCC” competition.</w:t>
      </w:r>
    </w:p>
    <w:p w14:paraId="47BE35B6" w14:textId="165F06C1" w:rsidR="002C2D5C" w:rsidRPr="00F51F4F" w:rsidRDefault="002C2D5C" w:rsidP="00F51F4F">
      <w:pPr>
        <w:pStyle w:val="ListParagraph"/>
        <w:numPr>
          <w:ilvl w:val="0"/>
          <w:numId w:val="25"/>
        </w:numPr>
        <w:shd w:val="clear" w:color="auto" w:fill="FFFFFF"/>
        <w:jc w:val="both"/>
        <w:rPr>
          <w:rFonts w:ascii="Arial" w:eastAsia="Times New Roman" w:hAnsi="Arial" w:cs="Arial"/>
          <w:color w:val="414141"/>
        </w:rPr>
      </w:pPr>
      <w:r w:rsidRPr="00F51F4F">
        <w:rPr>
          <w:rFonts w:ascii="Arial" w:eastAsia="Times New Roman" w:hAnsi="Arial" w:cs="Arial"/>
          <w:color w:val="414141"/>
        </w:rPr>
        <w:t>The LLCC AGM meeting will be held on the 7th of August at 5.00pm, followed by our regular monthly meeting at 6.00pm.</w:t>
      </w:r>
    </w:p>
    <w:p w14:paraId="5BD149E7" w14:textId="6DBD2178" w:rsidR="00F51F4F" w:rsidRPr="00F51F4F" w:rsidRDefault="00F51F4F" w:rsidP="00F51F4F">
      <w:pPr>
        <w:pStyle w:val="ListParagraph"/>
        <w:numPr>
          <w:ilvl w:val="0"/>
          <w:numId w:val="25"/>
        </w:numPr>
        <w:shd w:val="clear" w:color="auto" w:fill="FFFFFF"/>
        <w:jc w:val="both"/>
        <w:rPr>
          <w:rFonts w:ascii="Arial" w:eastAsia="Times New Roman" w:hAnsi="Arial" w:cs="Arial"/>
          <w:color w:val="414141"/>
        </w:rPr>
      </w:pPr>
      <w:r w:rsidRPr="00F51F4F">
        <w:rPr>
          <w:rFonts w:ascii="Arial" w:eastAsia="Times New Roman" w:hAnsi="Arial" w:cs="Arial"/>
          <w:color w:val="414141"/>
        </w:rPr>
        <w:t>A public meeting was held on the 17th of June in connection with the      potential collaboration between LLCCC &amp; Tondu FC. The community are asked to email LLCC clerk Louise Turner on l.turnerclerkllcc@gmail.com with any questions or concerns that will be addressed at the next meeting.</w:t>
      </w:r>
    </w:p>
    <w:p w14:paraId="5692E112" w14:textId="77777777" w:rsidR="00F51F4F" w:rsidRPr="002C2D5C" w:rsidRDefault="00F51F4F" w:rsidP="00F51F4F">
      <w:pPr>
        <w:shd w:val="clear" w:color="auto" w:fill="FFFFFF"/>
        <w:rPr>
          <w:rFonts w:ascii="Arial" w:eastAsia="Times New Roman" w:hAnsi="Arial" w:cs="Arial"/>
          <w:color w:val="414141"/>
        </w:rPr>
      </w:pPr>
    </w:p>
    <w:p w14:paraId="6008C6F8" w14:textId="77777777" w:rsidR="00B545DD" w:rsidRPr="00353705" w:rsidRDefault="00B545DD" w:rsidP="00B545DD">
      <w:pPr>
        <w:rPr>
          <w:color w:val="000000" w:themeColor="text1"/>
        </w:rPr>
      </w:pPr>
    </w:p>
    <w:p w14:paraId="6C16179E" w14:textId="77777777" w:rsidR="004F5D3D" w:rsidRPr="00366FD3" w:rsidRDefault="004F5D3D" w:rsidP="00366FD3">
      <w:pPr>
        <w:pStyle w:val="ListParagraph"/>
        <w:numPr>
          <w:ilvl w:val="0"/>
          <w:numId w:val="1"/>
        </w:numPr>
        <w:rPr>
          <w:b/>
          <w:bCs/>
          <w:color w:val="000000" w:themeColor="text1"/>
          <w:u w:val="single"/>
        </w:rPr>
      </w:pPr>
      <w:r w:rsidRPr="00366FD3">
        <w:rPr>
          <w:b/>
          <w:bCs/>
          <w:color w:val="000000" w:themeColor="text1"/>
          <w:u w:val="single"/>
        </w:rPr>
        <w:t>Correspondence.</w:t>
      </w:r>
    </w:p>
    <w:p w14:paraId="269504A2" w14:textId="77777777" w:rsidR="004F5D3D" w:rsidRPr="00353705" w:rsidRDefault="004F5D3D" w:rsidP="004F5D3D">
      <w:pPr>
        <w:rPr>
          <w:b/>
          <w:bCs/>
          <w:color w:val="000000" w:themeColor="text1"/>
          <w:u w:val="single"/>
        </w:rPr>
      </w:pPr>
    </w:p>
    <w:p w14:paraId="0E025447" w14:textId="32F7087E" w:rsidR="004F5D3D" w:rsidRPr="00353705" w:rsidRDefault="00AE7D9C" w:rsidP="007810B1">
      <w:pPr>
        <w:pStyle w:val="ListParagraph"/>
        <w:numPr>
          <w:ilvl w:val="0"/>
          <w:numId w:val="3"/>
        </w:numPr>
        <w:rPr>
          <w:color w:val="000000" w:themeColor="text1"/>
        </w:rPr>
      </w:pPr>
      <w:r w:rsidRPr="00353705">
        <w:rPr>
          <w:color w:val="000000" w:themeColor="text1"/>
        </w:rPr>
        <w:t xml:space="preserve">Email received from </w:t>
      </w:r>
      <w:r w:rsidR="007810B1" w:rsidRPr="00353705">
        <w:rPr>
          <w:color w:val="000000" w:themeColor="text1"/>
        </w:rPr>
        <w:t>(</w:t>
      </w:r>
      <w:proofErr w:type="gramStart"/>
      <w:r w:rsidRPr="00353705">
        <w:rPr>
          <w:color w:val="000000" w:themeColor="text1"/>
        </w:rPr>
        <w:t>Lesl</w:t>
      </w:r>
      <w:r w:rsidR="007810B1" w:rsidRPr="00353705">
        <w:rPr>
          <w:color w:val="000000" w:themeColor="text1"/>
        </w:rPr>
        <w:t>i)</w:t>
      </w:r>
      <w:r w:rsidRPr="00353705">
        <w:rPr>
          <w:color w:val="000000" w:themeColor="text1"/>
        </w:rPr>
        <w:t xml:space="preserve">  Mynydd</w:t>
      </w:r>
      <w:proofErr w:type="gramEnd"/>
      <w:r w:rsidRPr="00353705">
        <w:rPr>
          <w:color w:val="000000" w:themeColor="text1"/>
        </w:rPr>
        <w:t xml:space="preserve"> </w:t>
      </w:r>
      <w:r w:rsidR="007810B1" w:rsidRPr="00353705">
        <w:rPr>
          <w:color w:val="000000" w:themeColor="text1"/>
        </w:rPr>
        <w:t>Ty Talwyn (Wind Farm). Inviting LLCC to meet with the project team. Clerk to enquire if this would be a public consultation. Date &amp; Time to be confirmed</w:t>
      </w:r>
      <w:r w:rsidR="002373C1" w:rsidRPr="00353705">
        <w:rPr>
          <w:color w:val="000000" w:themeColor="text1"/>
        </w:rPr>
        <w:t xml:space="preserve"> for September 2024</w:t>
      </w:r>
    </w:p>
    <w:p w14:paraId="0A67D847" w14:textId="77777777" w:rsidR="004F5D3D" w:rsidRPr="002C2D5C" w:rsidRDefault="004F5D3D" w:rsidP="004F5D3D">
      <w:pPr>
        <w:rPr>
          <w:color w:val="70AD47" w:themeColor="accent6"/>
        </w:rPr>
      </w:pPr>
    </w:p>
    <w:p w14:paraId="4CE0D3EA" w14:textId="5CCD40AC" w:rsidR="004F5D3D" w:rsidRPr="00353705" w:rsidRDefault="004F5D3D" w:rsidP="004F5D3D">
      <w:pPr>
        <w:pStyle w:val="ListParagraph"/>
        <w:numPr>
          <w:ilvl w:val="0"/>
          <w:numId w:val="1"/>
        </w:numPr>
        <w:rPr>
          <w:b/>
          <w:bCs/>
          <w:color w:val="000000" w:themeColor="text1"/>
          <w:u w:val="single"/>
        </w:rPr>
      </w:pPr>
      <w:r w:rsidRPr="00353705">
        <w:rPr>
          <w:b/>
          <w:bCs/>
          <w:color w:val="000000" w:themeColor="text1"/>
          <w:u w:val="single"/>
        </w:rPr>
        <w:t xml:space="preserve">Planning Matters </w:t>
      </w:r>
    </w:p>
    <w:p w14:paraId="4936E831" w14:textId="5A76743E" w:rsidR="00501E42" w:rsidRPr="00353705" w:rsidRDefault="00501E42" w:rsidP="00501E42">
      <w:pPr>
        <w:pStyle w:val="ListParagraph"/>
        <w:rPr>
          <w:b/>
          <w:bCs/>
          <w:color w:val="000000" w:themeColor="text1"/>
          <w:u w:val="single"/>
        </w:rPr>
      </w:pPr>
    </w:p>
    <w:p w14:paraId="74973990" w14:textId="5DC059B5" w:rsidR="00D21B25" w:rsidRPr="00D21B25" w:rsidRDefault="0012156B" w:rsidP="00D21B25">
      <w:pPr>
        <w:pStyle w:val="ListParagraph"/>
        <w:numPr>
          <w:ilvl w:val="0"/>
          <w:numId w:val="3"/>
        </w:numPr>
        <w:rPr>
          <w:b/>
          <w:bCs/>
          <w:color w:val="000000" w:themeColor="text1"/>
          <w:u w:val="single"/>
        </w:rPr>
      </w:pPr>
      <w:r w:rsidRPr="00353705">
        <w:rPr>
          <w:color w:val="000000" w:themeColor="text1"/>
        </w:rPr>
        <w:t xml:space="preserve">None </w:t>
      </w:r>
    </w:p>
    <w:p w14:paraId="373E4DC5" w14:textId="77777777" w:rsidR="00D21B25" w:rsidRPr="00D21B25" w:rsidRDefault="00D21B25" w:rsidP="00D21B25">
      <w:pPr>
        <w:pStyle w:val="ListParagraph"/>
        <w:ind w:left="1440"/>
        <w:rPr>
          <w:b/>
          <w:bCs/>
          <w:color w:val="000000" w:themeColor="text1"/>
          <w:u w:val="single"/>
        </w:rPr>
      </w:pPr>
    </w:p>
    <w:p w14:paraId="23CE7FF9" w14:textId="77777777" w:rsidR="00D21B25" w:rsidRPr="00D21B25" w:rsidRDefault="00D21B25" w:rsidP="00D21B25">
      <w:pPr>
        <w:pStyle w:val="ListParagraph"/>
        <w:numPr>
          <w:ilvl w:val="0"/>
          <w:numId w:val="1"/>
        </w:numPr>
        <w:shd w:val="clear" w:color="auto" w:fill="FFFFFF"/>
        <w:rPr>
          <w:rFonts w:ascii="Arial" w:hAnsi="Arial" w:cs="Arial"/>
          <w:b/>
          <w:bCs/>
          <w:color w:val="414141"/>
          <w:u w:val="single"/>
        </w:rPr>
      </w:pPr>
      <w:r w:rsidRPr="00D21B25">
        <w:rPr>
          <w:rFonts w:ascii="Arial" w:hAnsi="Arial" w:cs="Arial"/>
          <w:b/>
          <w:bCs/>
          <w:color w:val="414141"/>
          <w:u w:val="single"/>
        </w:rPr>
        <w:t>Members Reports </w:t>
      </w:r>
    </w:p>
    <w:p w14:paraId="44102AC1"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3B4509E7" w14:textId="77777777" w:rsidR="00D21B25" w:rsidRDefault="00D21B25" w:rsidP="00D21B25">
      <w:pPr>
        <w:numPr>
          <w:ilvl w:val="0"/>
          <w:numId w:val="27"/>
        </w:numPr>
        <w:shd w:val="clear" w:color="auto" w:fill="FFFFFF"/>
        <w:ind w:left="1020"/>
        <w:rPr>
          <w:rFonts w:ascii="Arial" w:hAnsi="Arial" w:cs="Arial"/>
          <w:color w:val="414141"/>
        </w:rPr>
      </w:pPr>
      <w:r>
        <w:rPr>
          <w:rFonts w:ascii="Arial" w:hAnsi="Arial" w:cs="Arial"/>
          <w:color w:val="414141"/>
        </w:rPr>
        <w:t xml:space="preserve">The drainage problem on </w:t>
      </w:r>
      <w:proofErr w:type="spellStart"/>
      <w:r>
        <w:rPr>
          <w:rFonts w:ascii="Arial" w:hAnsi="Arial" w:cs="Arial"/>
          <w:color w:val="414141"/>
        </w:rPr>
        <w:t>Cildaudy</w:t>
      </w:r>
      <w:proofErr w:type="spellEnd"/>
      <w:r>
        <w:rPr>
          <w:rFonts w:ascii="Arial" w:hAnsi="Arial" w:cs="Arial"/>
          <w:color w:val="414141"/>
        </w:rPr>
        <w:t xml:space="preserve"> Road has now been repaired.</w:t>
      </w:r>
    </w:p>
    <w:p w14:paraId="6299A9F3" w14:textId="77777777" w:rsidR="00D21B25" w:rsidRDefault="00D21B25" w:rsidP="00D21B25">
      <w:pPr>
        <w:numPr>
          <w:ilvl w:val="0"/>
          <w:numId w:val="27"/>
        </w:numPr>
        <w:shd w:val="clear" w:color="auto" w:fill="FFFFFF"/>
        <w:ind w:left="1020"/>
        <w:rPr>
          <w:rFonts w:ascii="Arial" w:hAnsi="Arial" w:cs="Arial"/>
          <w:color w:val="414141"/>
        </w:rPr>
      </w:pPr>
      <w:r>
        <w:rPr>
          <w:rFonts w:ascii="Arial" w:hAnsi="Arial" w:cs="Arial"/>
          <w:color w:val="414141"/>
        </w:rPr>
        <w:t>Cllr. Faulkner would like to thank community members for their hard work and dedication in maintaining the rockery in Coytrahen.</w:t>
      </w:r>
    </w:p>
    <w:p w14:paraId="3C19B09C" w14:textId="77777777" w:rsidR="00D21B25" w:rsidRDefault="00D21B25" w:rsidP="00D21B25">
      <w:pPr>
        <w:numPr>
          <w:ilvl w:val="0"/>
          <w:numId w:val="27"/>
        </w:numPr>
        <w:shd w:val="clear" w:color="auto" w:fill="FFFFFF"/>
        <w:ind w:left="1020"/>
        <w:rPr>
          <w:rFonts w:ascii="Arial" w:hAnsi="Arial" w:cs="Arial"/>
          <w:color w:val="414141"/>
        </w:rPr>
      </w:pPr>
      <w:r>
        <w:rPr>
          <w:rFonts w:ascii="Arial" w:hAnsi="Arial" w:cs="Arial"/>
          <w:color w:val="414141"/>
        </w:rPr>
        <w:t>The trees adjacent to Heol Treharne are killing the cherry trees. Clerk to arrange quotations for this work to share in the next meeting.</w:t>
      </w:r>
    </w:p>
    <w:p w14:paraId="409928A3" w14:textId="77777777" w:rsidR="00D21B25" w:rsidRDefault="00D21B25" w:rsidP="00D21B25">
      <w:pPr>
        <w:numPr>
          <w:ilvl w:val="0"/>
          <w:numId w:val="27"/>
        </w:numPr>
        <w:shd w:val="clear" w:color="auto" w:fill="FFFFFF"/>
        <w:ind w:left="1020"/>
        <w:rPr>
          <w:rFonts w:ascii="Arial" w:hAnsi="Arial" w:cs="Arial"/>
          <w:color w:val="414141"/>
        </w:rPr>
      </w:pPr>
      <w:r>
        <w:rPr>
          <w:rFonts w:ascii="Arial" w:hAnsi="Arial" w:cs="Arial"/>
          <w:color w:val="414141"/>
        </w:rPr>
        <w:t xml:space="preserve">Cllr. Morgan suggested the LLCC bus shelters </w:t>
      </w:r>
      <w:proofErr w:type="gramStart"/>
      <w:r>
        <w:rPr>
          <w:rFonts w:ascii="Arial" w:hAnsi="Arial" w:cs="Arial"/>
          <w:color w:val="414141"/>
        </w:rPr>
        <w:t>are in need of</w:t>
      </w:r>
      <w:proofErr w:type="gramEnd"/>
      <w:r>
        <w:rPr>
          <w:rFonts w:ascii="Arial" w:hAnsi="Arial" w:cs="Arial"/>
          <w:color w:val="414141"/>
        </w:rPr>
        <w:t xml:space="preserve"> cleaning.  It was agreed to contact Josh, who previously undertook the work, to obtain a quotation for the work. Cllr Faulkner will </w:t>
      </w:r>
      <w:proofErr w:type="gramStart"/>
      <w:r>
        <w:rPr>
          <w:rFonts w:ascii="Arial" w:hAnsi="Arial" w:cs="Arial"/>
          <w:color w:val="414141"/>
        </w:rPr>
        <w:t>make contact with</w:t>
      </w:r>
      <w:proofErr w:type="gramEnd"/>
      <w:r>
        <w:rPr>
          <w:rFonts w:ascii="Arial" w:hAnsi="Arial" w:cs="Arial"/>
          <w:color w:val="414141"/>
        </w:rPr>
        <w:t xml:space="preserve"> Josh.</w:t>
      </w:r>
    </w:p>
    <w:p w14:paraId="4EB8D87F" w14:textId="77777777" w:rsidR="00D21B25" w:rsidRDefault="00D21B25" w:rsidP="00D21B25">
      <w:pPr>
        <w:numPr>
          <w:ilvl w:val="0"/>
          <w:numId w:val="27"/>
        </w:numPr>
        <w:shd w:val="clear" w:color="auto" w:fill="FFFFFF"/>
        <w:ind w:left="1020"/>
        <w:rPr>
          <w:rFonts w:ascii="Arial" w:hAnsi="Arial" w:cs="Arial"/>
          <w:color w:val="414141"/>
        </w:rPr>
      </w:pPr>
      <w:r>
        <w:rPr>
          <w:rFonts w:ascii="Arial" w:hAnsi="Arial" w:cs="Arial"/>
          <w:color w:val="414141"/>
        </w:rPr>
        <w:t>Cllr. Gronow provided a contact number for a company who may be able to clear the footpaths. Clerk to make contact to obtain a quotation for consideration at our next meeting. Cllr. Davies will advise on what works/paths need to be quoted for.</w:t>
      </w:r>
    </w:p>
    <w:p w14:paraId="24564D77" w14:textId="77777777" w:rsidR="00D21B25" w:rsidRDefault="00D21B25" w:rsidP="00D21B25">
      <w:pPr>
        <w:numPr>
          <w:ilvl w:val="0"/>
          <w:numId w:val="27"/>
        </w:numPr>
        <w:shd w:val="clear" w:color="auto" w:fill="FFFFFF"/>
        <w:ind w:left="1020"/>
        <w:rPr>
          <w:rFonts w:ascii="Arial" w:hAnsi="Arial" w:cs="Arial"/>
          <w:color w:val="414141"/>
        </w:rPr>
      </w:pPr>
      <w:r>
        <w:rPr>
          <w:rFonts w:ascii="Arial" w:hAnsi="Arial" w:cs="Arial"/>
          <w:color w:val="414141"/>
        </w:rPr>
        <w:t>Flowers have been purchased to decorate the village (receipt provided)</w:t>
      </w:r>
    </w:p>
    <w:p w14:paraId="1DE69318" w14:textId="77777777" w:rsidR="00D21B25" w:rsidRDefault="00D21B25" w:rsidP="00D21B25">
      <w:pPr>
        <w:numPr>
          <w:ilvl w:val="0"/>
          <w:numId w:val="27"/>
        </w:numPr>
        <w:shd w:val="clear" w:color="auto" w:fill="FFFFFF"/>
        <w:ind w:left="1020"/>
        <w:rPr>
          <w:rFonts w:ascii="Arial" w:hAnsi="Arial" w:cs="Arial"/>
          <w:color w:val="414141"/>
        </w:rPr>
      </w:pPr>
      <w:r>
        <w:rPr>
          <w:rFonts w:ascii="Arial" w:hAnsi="Arial" w:cs="Arial"/>
          <w:color w:val="414141"/>
        </w:rPr>
        <w:lastRenderedPageBreak/>
        <w:t>Cllr. Davies reported the “footpath” sign needs to be replaced at the entrance to the woods on the 4063.</w:t>
      </w:r>
    </w:p>
    <w:p w14:paraId="31A5B06C"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3C6DFB9F" w14:textId="1D2F718C" w:rsidR="00D21B25" w:rsidRDefault="00D21B25" w:rsidP="00795F80">
      <w:pPr>
        <w:pStyle w:val="ListParagraph"/>
        <w:numPr>
          <w:ilvl w:val="0"/>
          <w:numId w:val="1"/>
        </w:numPr>
        <w:shd w:val="clear" w:color="auto" w:fill="FFFFFF"/>
        <w:rPr>
          <w:rFonts w:ascii="Arial" w:hAnsi="Arial" w:cs="Arial"/>
          <w:b/>
          <w:bCs/>
          <w:color w:val="414141"/>
          <w:u w:val="single"/>
        </w:rPr>
      </w:pPr>
      <w:r w:rsidRPr="00795F80">
        <w:rPr>
          <w:rFonts w:ascii="Arial" w:hAnsi="Arial" w:cs="Arial"/>
          <w:b/>
          <w:bCs/>
          <w:color w:val="414141"/>
          <w:u w:val="single"/>
        </w:rPr>
        <w:t>Cllr Gary Haines</w:t>
      </w:r>
    </w:p>
    <w:p w14:paraId="4023D449" w14:textId="77777777" w:rsidR="00795F80" w:rsidRPr="00795F80" w:rsidRDefault="00795F80" w:rsidP="00795F80">
      <w:pPr>
        <w:pStyle w:val="ListParagraph"/>
        <w:shd w:val="clear" w:color="auto" w:fill="FFFFFF"/>
        <w:rPr>
          <w:rFonts w:ascii="Arial" w:hAnsi="Arial" w:cs="Arial"/>
          <w:b/>
          <w:bCs/>
          <w:color w:val="414141"/>
          <w:u w:val="single"/>
        </w:rPr>
      </w:pPr>
    </w:p>
    <w:p w14:paraId="625ADB2D" w14:textId="3993D8D9"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Cllr. Haines provided a report and an update to LLCC. </w:t>
      </w:r>
    </w:p>
    <w:p w14:paraId="77F2DEFC" w14:textId="77777777" w:rsidR="00795F80" w:rsidRDefault="00795F80" w:rsidP="00D21B25">
      <w:pPr>
        <w:pStyle w:val="NormalWeb"/>
        <w:shd w:val="clear" w:color="auto" w:fill="FFFFFF"/>
        <w:spacing w:before="0" w:beforeAutospacing="0" w:after="0" w:afterAutospacing="0"/>
        <w:rPr>
          <w:rFonts w:ascii="Arial" w:hAnsi="Arial" w:cs="Arial"/>
          <w:color w:val="414141"/>
        </w:rPr>
      </w:pPr>
    </w:p>
    <w:p w14:paraId="52973413" w14:textId="77777777" w:rsidR="00D21B25" w:rsidRDefault="00D21B25" w:rsidP="00D21B25">
      <w:pPr>
        <w:numPr>
          <w:ilvl w:val="0"/>
          <w:numId w:val="29"/>
        </w:numPr>
        <w:shd w:val="clear" w:color="auto" w:fill="FFFFFF"/>
        <w:ind w:left="1020"/>
        <w:rPr>
          <w:rFonts w:ascii="Arial" w:hAnsi="Arial" w:cs="Arial"/>
          <w:color w:val="414141"/>
        </w:rPr>
      </w:pPr>
      <w:r>
        <w:rPr>
          <w:rFonts w:ascii="Arial" w:hAnsi="Arial" w:cs="Arial"/>
          <w:color w:val="414141"/>
        </w:rPr>
        <w:t>Lampstand 49 is fixed.</w:t>
      </w:r>
    </w:p>
    <w:p w14:paraId="0DB597DE" w14:textId="77777777" w:rsidR="00D21B25" w:rsidRDefault="00D21B25" w:rsidP="00D21B25">
      <w:pPr>
        <w:numPr>
          <w:ilvl w:val="0"/>
          <w:numId w:val="29"/>
        </w:numPr>
        <w:shd w:val="clear" w:color="auto" w:fill="FFFFFF"/>
        <w:ind w:left="1020"/>
        <w:rPr>
          <w:rFonts w:ascii="Arial" w:hAnsi="Arial" w:cs="Arial"/>
          <w:color w:val="414141"/>
        </w:rPr>
      </w:pPr>
      <w:r>
        <w:rPr>
          <w:rFonts w:ascii="Arial" w:hAnsi="Arial" w:cs="Arial"/>
          <w:color w:val="414141"/>
        </w:rPr>
        <w:t>He continues to advocate the need for the crossing on the main road.</w:t>
      </w:r>
    </w:p>
    <w:p w14:paraId="0A8FE6C2" w14:textId="77777777" w:rsidR="00D21B25" w:rsidRDefault="00D21B25" w:rsidP="00D21B25">
      <w:pPr>
        <w:numPr>
          <w:ilvl w:val="0"/>
          <w:numId w:val="29"/>
        </w:numPr>
        <w:shd w:val="clear" w:color="auto" w:fill="FFFFFF"/>
        <w:ind w:left="1020"/>
        <w:rPr>
          <w:rFonts w:ascii="Arial" w:hAnsi="Arial" w:cs="Arial"/>
          <w:color w:val="414141"/>
        </w:rPr>
      </w:pPr>
      <w:r>
        <w:rPr>
          <w:rFonts w:ascii="Arial" w:hAnsi="Arial" w:cs="Arial"/>
          <w:color w:val="414141"/>
        </w:rPr>
        <w:t xml:space="preserve">Requests have been made </w:t>
      </w:r>
      <w:proofErr w:type="gramStart"/>
      <w:r>
        <w:rPr>
          <w:rFonts w:ascii="Arial" w:hAnsi="Arial" w:cs="Arial"/>
          <w:color w:val="414141"/>
        </w:rPr>
        <w:t>in regard to</w:t>
      </w:r>
      <w:proofErr w:type="gramEnd"/>
      <w:r>
        <w:rPr>
          <w:rFonts w:ascii="Arial" w:hAnsi="Arial" w:cs="Arial"/>
          <w:color w:val="414141"/>
        </w:rPr>
        <w:t xml:space="preserve"> a bin with Poo bags to be replaced. He is awaiting a response.</w:t>
      </w:r>
    </w:p>
    <w:p w14:paraId="4D94626A" w14:textId="77777777" w:rsidR="00D21B25" w:rsidRDefault="00D21B25" w:rsidP="00D21B25">
      <w:pPr>
        <w:numPr>
          <w:ilvl w:val="0"/>
          <w:numId w:val="29"/>
        </w:numPr>
        <w:shd w:val="clear" w:color="auto" w:fill="FFFFFF"/>
        <w:ind w:left="1020"/>
        <w:rPr>
          <w:rFonts w:ascii="Arial" w:hAnsi="Arial" w:cs="Arial"/>
          <w:color w:val="414141"/>
        </w:rPr>
      </w:pPr>
      <w:r>
        <w:rPr>
          <w:rFonts w:ascii="Arial" w:hAnsi="Arial" w:cs="Arial"/>
          <w:color w:val="414141"/>
        </w:rPr>
        <w:t>Cllr. Haines has reported the parking issues at Oak Terrance. He is awaiting a response. </w:t>
      </w:r>
    </w:p>
    <w:p w14:paraId="5090505A" w14:textId="77777777" w:rsidR="00D21B25" w:rsidRDefault="00D21B25" w:rsidP="00D21B25">
      <w:pPr>
        <w:numPr>
          <w:ilvl w:val="0"/>
          <w:numId w:val="29"/>
        </w:numPr>
        <w:shd w:val="clear" w:color="auto" w:fill="FFFFFF"/>
        <w:ind w:left="1020"/>
        <w:rPr>
          <w:rFonts w:ascii="Arial" w:hAnsi="Arial" w:cs="Arial"/>
          <w:color w:val="414141"/>
        </w:rPr>
      </w:pPr>
      <w:r>
        <w:rPr>
          <w:rFonts w:ascii="Arial" w:hAnsi="Arial" w:cs="Arial"/>
          <w:color w:val="414141"/>
        </w:rPr>
        <w:t xml:space="preserve">Cllr. Haines advised that all concerns with speeding cars can be reported to the </w:t>
      </w:r>
      <w:proofErr w:type="spellStart"/>
      <w:r>
        <w:rPr>
          <w:rFonts w:ascii="Arial" w:hAnsi="Arial" w:cs="Arial"/>
          <w:color w:val="414141"/>
        </w:rPr>
        <w:t>Gosafe</w:t>
      </w:r>
      <w:proofErr w:type="spellEnd"/>
      <w:r>
        <w:rPr>
          <w:rFonts w:ascii="Arial" w:hAnsi="Arial" w:cs="Arial"/>
          <w:color w:val="414141"/>
        </w:rPr>
        <w:t xml:space="preserve"> Camera Partnership at gosafe.org or the local PCSO</w:t>
      </w:r>
    </w:p>
    <w:p w14:paraId="4B677059" w14:textId="77777777" w:rsidR="00D21B25" w:rsidRDefault="00D21B25" w:rsidP="00D21B25">
      <w:pPr>
        <w:numPr>
          <w:ilvl w:val="0"/>
          <w:numId w:val="29"/>
        </w:numPr>
        <w:shd w:val="clear" w:color="auto" w:fill="FFFFFF"/>
        <w:ind w:left="1020"/>
        <w:rPr>
          <w:rFonts w:ascii="Arial" w:hAnsi="Arial" w:cs="Arial"/>
          <w:color w:val="414141"/>
        </w:rPr>
      </w:pPr>
      <w:r>
        <w:rPr>
          <w:rFonts w:ascii="Arial" w:hAnsi="Arial" w:cs="Arial"/>
          <w:color w:val="414141"/>
        </w:rPr>
        <w:t>Cllr. Haines shared he has made a referral to the enforcement team about the parking issues. He was advised that unless cars are causing an obstruction or illegal parking there is nothing that can be done. He was advised to share that community members report the issues themselves to the local PCSO.</w:t>
      </w:r>
    </w:p>
    <w:p w14:paraId="5A4DF680" w14:textId="77777777" w:rsidR="00D21B25" w:rsidRDefault="00D21B25" w:rsidP="00D21B25">
      <w:pPr>
        <w:numPr>
          <w:ilvl w:val="0"/>
          <w:numId w:val="29"/>
        </w:numPr>
        <w:shd w:val="clear" w:color="auto" w:fill="FFFFFF"/>
        <w:ind w:left="1020"/>
        <w:rPr>
          <w:rFonts w:ascii="Arial" w:hAnsi="Arial" w:cs="Arial"/>
          <w:color w:val="414141"/>
        </w:rPr>
      </w:pPr>
      <w:r>
        <w:rPr>
          <w:rFonts w:ascii="Arial" w:hAnsi="Arial" w:cs="Arial"/>
          <w:color w:val="414141"/>
        </w:rPr>
        <w:t>The removal of the steel container will not be replaced with lights due to the cost and no signage can be displayed due to the regulations.</w:t>
      </w:r>
    </w:p>
    <w:p w14:paraId="22D7FFDD" w14:textId="77777777" w:rsidR="00795F80" w:rsidRDefault="00795F80" w:rsidP="00D21B25">
      <w:pPr>
        <w:pStyle w:val="NormalWeb"/>
        <w:shd w:val="clear" w:color="auto" w:fill="FFFFFF"/>
        <w:spacing w:before="0" w:beforeAutospacing="0" w:after="0" w:afterAutospacing="0"/>
        <w:rPr>
          <w:rFonts w:ascii="Arial" w:hAnsi="Arial" w:cs="Arial"/>
          <w:color w:val="414141"/>
        </w:rPr>
      </w:pPr>
    </w:p>
    <w:p w14:paraId="7BF6631D" w14:textId="3B6167CD"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Cllr. Haines will continue to liaise with the Clerk on matters arising from the community. </w:t>
      </w:r>
    </w:p>
    <w:p w14:paraId="36454ED7"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1BEE58F6"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21D79A74" w14:textId="77777777" w:rsidR="00D21B25" w:rsidRPr="00795F80" w:rsidRDefault="00D21B25" w:rsidP="00795F80">
      <w:pPr>
        <w:pStyle w:val="ListParagraph"/>
        <w:numPr>
          <w:ilvl w:val="0"/>
          <w:numId w:val="1"/>
        </w:numPr>
        <w:shd w:val="clear" w:color="auto" w:fill="FFFFFF"/>
        <w:rPr>
          <w:rFonts w:ascii="Arial" w:hAnsi="Arial" w:cs="Arial"/>
          <w:b/>
          <w:bCs/>
          <w:color w:val="414141"/>
          <w:u w:val="single"/>
        </w:rPr>
      </w:pPr>
      <w:r w:rsidRPr="00795F80">
        <w:rPr>
          <w:rFonts w:ascii="Arial" w:hAnsi="Arial" w:cs="Arial"/>
          <w:b/>
          <w:bCs/>
          <w:color w:val="414141"/>
          <w:u w:val="single"/>
        </w:rPr>
        <w:t>Finance</w:t>
      </w:r>
    </w:p>
    <w:p w14:paraId="674D19BF"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13E1AAC7" w14:textId="77777777" w:rsidR="00D21B25" w:rsidRDefault="00D21B25" w:rsidP="00D21B25">
      <w:pPr>
        <w:numPr>
          <w:ilvl w:val="0"/>
          <w:numId w:val="31"/>
        </w:numPr>
        <w:shd w:val="clear" w:color="auto" w:fill="FFFFFF"/>
        <w:ind w:left="1020"/>
        <w:rPr>
          <w:rFonts w:ascii="Arial" w:hAnsi="Arial" w:cs="Arial"/>
          <w:color w:val="414141"/>
        </w:rPr>
      </w:pPr>
      <w:r>
        <w:rPr>
          <w:rFonts w:ascii="Arial" w:hAnsi="Arial" w:cs="Arial"/>
          <w:color w:val="414141"/>
        </w:rPr>
        <w:t xml:space="preserve">The Audit report will be discussed in August’s </w:t>
      </w:r>
      <w:proofErr w:type="gramStart"/>
      <w:r>
        <w:rPr>
          <w:rFonts w:ascii="Arial" w:hAnsi="Arial" w:cs="Arial"/>
          <w:color w:val="414141"/>
        </w:rPr>
        <w:t>meeting .</w:t>
      </w:r>
      <w:proofErr w:type="gramEnd"/>
    </w:p>
    <w:p w14:paraId="53614778" w14:textId="77777777" w:rsidR="00D21B25" w:rsidRDefault="00D21B25" w:rsidP="00D21B25">
      <w:pPr>
        <w:numPr>
          <w:ilvl w:val="0"/>
          <w:numId w:val="31"/>
        </w:numPr>
        <w:shd w:val="clear" w:color="auto" w:fill="FFFFFF"/>
        <w:ind w:left="1020"/>
        <w:rPr>
          <w:rFonts w:ascii="Arial" w:hAnsi="Arial" w:cs="Arial"/>
          <w:color w:val="414141"/>
        </w:rPr>
      </w:pPr>
      <w:r>
        <w:rPr>
          <w:rFonts w:ascii="Arial" w:hAnsi="Arial" w:cs="Arial"/>
          <w:color w:val="414141"/>
        </w:rPr>
        <w:t>VAT 126 Claim Form submitted – Awaiting Payment </w:t>
      </w:r>
    </w:p>
    <w:p w14:paraId="55FFA2C1" w14:textId="77777777" w:rsidR="00D21B25" w:rsidRDefault="00D21B25" w:rsidP="00D21B25">
      <w:pPr>
        <w:numPr>
          <w:ilvl w:val="0"/>
          <w:numId w:val="31"/>
        </w:numPr>
        <w:shd w:val="clear" w:color="auto" w:fill="FFFFFF"/>
        <w:ind w:left="1020"/>
        <w:rPr>
          <w:rFonts w:ascii="Arial" w:hAnsi="Arial" w:cs="Arial"/>
          <w:color w:val="414141"/>
        </w:rPr>
      </w:pPr>
      <w:r>
        <w:rPr>
          <w:rFonts w:ascii="Arial" w:hAnsi="Arial" w:cs="Arial"/>
          <w:color w:val="414141"/>
        </w:rPr>
        <w:t>BCBC confirmed the £9,500 precept was issued at the end of April. </w:t>
      </w:r>
    </w:p>
    <w:p w14:paraId="4B13AFFD" w14:textId="77777777" w:rsidR="00D21B25" w:rsidRDefault="00D21B25" w:rsidP="00D21B25">
      <w:pPr>
        <w:numPr>
          <w:ilvl w:val="0"/>
          <w:numId w:val="31"/>
        </w:numPr>
        <w:shd w:val="clear" w:color="auto" w:fill="FFFFFF"/>
        <w:ind w:left="1020"/>
        <w:rPr>
          <w:rFonts w:ascii="Arial" w:hAnsi="Arial" w:cs="Arial"/>
          <w:color w:val="414141"/>
        </w:rPr>
      </w:pPr>
      <w:r>
        <w:rPr>
          <w:rFonts w:ascii="Arial" w:hAnsi="Arial" w:cs="Arial"/>
          <w:color w:val="414141"/>
        </w:rPr>
        <w:t>Clerk LT is having difficulties with HSBC bank and authorisation to change the contact details. No statements have been received to update the cash book.  Clerk to contact past Clerk for assistance.</w:t>
      </w:r>
    </w:p>
    <w:p w14:paraId="4D5349A3" w14:textId="421AEACD"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1DAE876D" w14:textId="77777777" w:rsidR="00FE67B6" w:rsidRDefault="00FE67B6" w:rsidP="00D21B25">
      <w:pPr>
        <w:pStyle w:val="NormalWeb"/>
        <w:shd w:val="clear" w:color="auto" w:fill="FFFFFF"/>
        <w:spacing w:before="0" w:beforeAutospacing="0" w:after="0" w:afterAutospacing="0"/>
        <w:rPr>
          <w:rFonts w:ascii="Arial" w:hAnsi="Arial" w:cs="Arial"/>
          <w:color w:val="414141"/>
        </w:rPr>
      </w:pPr>
    </w:p>
    <w:p w14:paraId="0F3CCC0F" w14:textId="12CF1970" w:rsidR="00D21B25" w:rsidRPr="00FE67B6" w:rsidRDefault="00D21B25" w:rsidP="00FE67B6">
      <w:pPr>
        <w:pStyle w:val="ListParagraph"/>
        <w:numPr>
          <w:ilvl w:val="0"/>
          <w:numId w:val="1"/>
        </w:numPr>
        <w:shd w:val="clear" w:color="auto" w:fill="FFFFFF"/>
        <w:rPr>
          <w:rFonts w:ascii="Arial" w:hAnsi="Arial" w:cs="Arial"/>
          <w:b/>
          <w:bCs/>
          <w:color w:val="414141"/>
          <w:u w:val="single"/>
        </w:rPr>
      </w:pPr>
      <w:r w:rsidRPr="00FE67B6">
        <w:rPr>
          <w:rFonts w:ascii="Arial" w:hAnsi="Arial" w:cs="Arial"/>
          <w:b/>
          <w:bCs/>
          <w:color w:val="414141"/>
          <w:u w:val="single"/>
        </w:rPr>
        <w:t>Public Participation</w:t>
      </w:r>
    </w:p>
    <w:p w14:paraId="2A6D06C2"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33A919DE"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Cllr Jones welcomed the 8 Coytrahen Community members who attended this month’s meeting.  The attendees were advised the potential collaboration between LLCC and Tondu would not be discussed during this monthly meeting.  They were advised to forward any questions or comments to Clerk Louise Turner on </w:t>
      </w:r>
      <w:hyperlink r:id="rId5" w:history="1">
        <w:r>
          <w:rPr>
            <w:rStyle w:val="Hyperlink"/>
            <w:rFonts w:ascii="Arial" w:hAnsi="Arial" w:cs="Arial"/>
          </w:rPr>
          <w:t>l.turnerclerkllcc@gmail.com</w:t>
        </w:r>
      </w:hyperlink>
      <w:r>
        <w:rPr>
          <w:rFonts w:ascii="Arial" w:hAnsi="Arial" w:cs="Arial"/>
          <w:color w:val="414141"/>
        </w:rPr>
        <w:t> These details were also provided during the public meeting.</w:t>
      </w:r>
    </w:p>
    <w:p w14:paraId="795227DF"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5FD08820" w14:textId="06910F2A"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xml:space="preserve">It was reported that electric wires were </w:t>
      </w:r>
      <w:r w:rsidR="00FE67B6">
        <w:rPr>
          <w:rFonts w:ascii="Arial" w:hAnsi="Arial" w:cs="Arial"/>
          <w:color w:val="414141"/>
        </w:rPr>
        <w:t>bowing</w:t>
      </w:r>
      <w:r>
        <w:rPr>
          <w:rFonts w:ascii="Arial" w:hAnsi="Arial" w:cs="Arial"/>
          <w:color w:val="414141"/>
        </w:rPr>
        <w:t xml:space="preserve"> on its post.  Cllr. Morgan provided a contact </w:t>
      </w:r>
      <w:r w:rsidR="00FE67B6">
        <w:rPr>
          <w:rFonts w:ascii="Arial" w:hAnsi="Arial" w:cs="Arial"/>
          <w:color w:val="414141"/>
        </w:rPr>
        <w:t>number</w:t>
      </w:r>
      <w:r>
        <w:rPr>
          <w:rFonts w:ascii="Arial" w:hAnsi="Arial" w:cs="Arial"/>
          <w:color w:val="414141"/>
        </w:rPr>
        <w:t xml:space="preserve"> for them to report this issue to the national grid.</w:t>
      </w:r>
    </w:p>
    <w:p w14:paraId="5E03260A" w14:textId="121C0DC5"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59490B11" w14:textId="77777777" w:rsidR="00FE67B6" w:rsidRDefault="00FE67B6" w:rsidP="00D21B25">
      <w:pPr>
        <w:pStyle w:val="NormalWeb"/>
        <w:shd w:val="clear" w:color="auto" w:fill="FFFFFF"/>
        <w:spacing w:before="0" w:beforeAutospacing="0" w:after="0" w:afterAutospacing="0"/>
        <w:rPr>
          <w:rFonts w:ascii="Arial" w:hAnsi="Arial" w:cs="Arial"/>
          <w:color w:val="414141"/>
        </w:rPr>
      </w:pPr>
    </w:p>
    <w:p w14:paraId="39D7357C" w14:textId="05FF697F" w:rsidR="00D21B25" w:rsidRPr="00FE67B6" w:rsidRDefault="00D21B25" w:rsidP="00FE67B6">
      <w:pPr>
        <w:pStyle w:val="ListParagraph"/>
        <w:numPr>
          <w:ilvl w:val="0"/>
          <w:numId w:val="1"/>
        </w:numPr>
        <w:shd w:val="clear" w:color="auto" w:fill="FFFFFF"/>
        <w:rPr>
          <w:rFonts w:ascii="Arial" w:hAnsi="Arial" w:cs="Arial"/>
          <w:b/>
          <w:bCs/>
          <w:color w:val="414141"/>
          <w:u w:val="single"/>
        </w:rPr>
      </w:pPr>
      <w:r w:rsidRPr="00FE67B6">
        <w:rPr>
          <w:rFonts w:ascii="Arial" w:hAnsi="Arial" w:cs="Arial"/>
          <w:b/>
          <w:bCs/>
          <w:color w:val="414141"/>
          <w:u w:val="single"/>
        </w:rPr>
        <w:lastRenderedPageBreak/>
        <w:t>Any Other information</w:t>
      </w:r>
    </w:p>
    <w:p w14:paraId="102BA673"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759D396E" w14:textId="5B8F27AE"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r w:rsidR="00FE67B6">
        <w:rPr>
          <w:rFonts w:ascii="Arial" w:hAnsi="Arial" w:cs="Arial"/>
          <w:color w:val="414141"/>
        </w:rPr>
        <w:t>None</w:t>
      </w:r>
    </w:p>
    <w:p w14:paraId="1DF222B1" w14:textId="77777777" w:rsidR="00FE67B6" w:rsidRDefault="00FE67B6" w:rsidP="00D21B25">
      <w:pPr>
        <w:pStyle w:val="NormalWeb"/>
        <w:shd w:val="clear" w:color="auto" w:fill="FFFFFF"/>
        <w:spacing w:before="0" w:beforeAutospacing="0" w:after="0" w:afterAutospacing="0"/>
        <w:rPr>
          <w:rFonts w:ascii="Arial" w:hAnsi="Arial" w:cs="Arial"/>
          <w:color w:val="414141"/>
        </w:rPr>
      </w:pPr>
    </w:p>
    <w:p w14:paraId="2BB11EE2"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44FA898F" w14:textId="77777777" w:rsidR="00D21B25" w:rsidRPr="00FE67B6" w:rsidRDefault="00D21B25" w:rsidP="00FE67B6">
      <w:pPr>
        <w:pStyle w:val="ListParagraph"/>
        <w:numPr>
          <w:ilvl w:val="0"/>
          <w:numId w:val="1"/>
        </w:numPr>
        <w:shd w:val="clear" w:color="auto" w:fill="FFFFFF"/>
        <w:rPr>
          <w:rFonts w:ascii="Arial" w:hAnsi="Arial" w:cs="Arial"/>
          <w:b/>
          <w:bCs/>
          <w:color w:val="414141"/>
          <w:u w:val="single"/>
        </w:rPr>
      </w:pPr>
      <w:r w:rsidRPr="00FE67B6">
        <w:rPr>
          <w:rFonts w:ascii="Arial" w:hAnsi="Arial" w:cs="Arial"/>
          <w:b/>
          <w:bCs/>
          <w:color w:val="414141"/>
          <w:u w:val="single"/>
        </w:rPr>
        <w:t>Items for August Meeting </w:t>
      </w:r>
    </w:p>
    <w:p w14:paraId="5A7C1B66"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6633F9D6" w14:textId="77777777" w:rsidR="00D21B25" w:rsidRDefault="00D21B25" w:rsidP="00D21B25">
      <w:pPr>
        <w:numPr>
          <w:ilvl w:val="0"/>
          <w:numId w:val="35"/>
        </w:numPr>
        <w:shd w:val="clear" w:color="auto" w:fill="FFFFFF"/>
        <w:ind w:left="1020"/>
        <w:rPr>
          <w:rFonts w:ascii="Arial" w:hAnsi="Arial" w:cs="Arial"/>
          <w:color w:val="414141"/>
        </w:rPr>
      </w:pPr>
      <w:r>
        <w:rPr>
          <w:rFonts w:ascii="Arial" w:hAnsi="Arial" w:cs="Arial"/>
          <w:color w:val="414141"/>
        </w:rPr>
        <w:t>Banking update</w:t>
      </w:r>
    </w:p>
    <w:p w14:paraId="73046227" w14:textId="77777777" w:rsidR="00D21B25" w:rsidRDefault="00D21B25" w:rsidP="00D21B25">
      <w:pPr>
        <w:numPr>
          <w:ilvl w:val="0"/>
          <w:numId w:val="35"/>
        </w:numPr>
        <w:shd w:val="clear" w:color="auto" w:fill="FFFFFF"/>
        <w:ind w:left="1020"/>
        <w:rPr>
          <w:rFonts w:ascii="Arial" w:hAnsi="Arial" w:cs="Arial"/>
          <w:color w:val="414141"/>
        </w:rPr>
      </w:pPr>
      <w:r>
        <w:rPr>
          <w:rFonts w:ascii="Arial" w:hAnsi="Arial" w:cs="Arial"/>
          <w:color w:val="414141"/>
        </w:rPr>
        <w:t>80th Commemorative Purchase</w:t>
      </w:r>
    </w:p>
    <w:p w14:paraId="0A366317" w14:textId="77777777" w:rsidR="00D21B25" w:rsidRDefault="00D21B25" w:rsidP="00D21B25">
      <w:pPr>
        <w:numPr>
          <w:ilvl w:val="0"/>
          <w:numId w:val="35"/>
        </w:numPr>
        <w:shd w:val="clear" w:color="auto" w:fill="FFFFFF"/>
        <w:ind w:left="1020"/>
        <w:rPr>
          <w:rFonts w:ascii="Arial" w:hAnsi="Arial" w:cs="Arial"/>
          <w:color w:val="414141"/>
        </w:rPr>
      </w:pPr>
      <w:r>
        <w:rPr>
          <w:rFonts w:ascii="Arial" w:hAnsi="Arial" w:cs="Arial"/>
          <w:color w:val="414141"/>
        </w:rPr>
        <w:t>Repairs update </w:t>
      </w:r>
    </w:p>
    <w:p w14:paraId="638412A4" w14:textId="77777777" w:rsidR="00D21B25" w:rsidRDefault="00D21B25" w:rsidP="00D21B25">
      <w:pPr>
        <w:numPr>
          <w:ilvl w:val="0"/>
          <w:numId w:val="35"/>
        </w:numPr>
        <w:shd w:val="clear" w:color="auto" w:fill="FFFFFF"/>
        <w:ind w:left="1020"/>
        <w:rPr>
          <w:rFonts w:ascii="Arial" w:hAnsi="Arial" w:cs="Arial"/>
          <w:color w:val="414141"/>
        </w:rPr>
      </w:pPr>
      <w:r>
        <w:rPr>
          <w:rFonts w:ascii="Arial" w:hAnsi="Arial" w:cs="Arial"/>
          <w:color w:val="414141"/>
        </w:rPr>
        <w:t>Watercourse (ongoing)</w:t>
      </w:r>
    </w:p>
    <w:p w14:paraId="5CCBFAA3" w14:textId="77777777" w:rsidR="00D21B25" w:rsidRDefault="00D21B25" w:rsidP="00D21B25">
      <w:pPr>
        <w:numPr>
          <w:ilvl w:val="0"/>
          <w:numId w:val="35"/>
        </w:numPr>
        <w:shd w:val="clear" w:color="auto" w:fill="FFFFFF"/>
        <w:ind w:left="1020"/>
        <w:rPr>
          <w:rFonts w:ascii="Arial" w:hAnsi="Arial" w:cs="Arial"/>
          <w:color w:val="414141"/>
        </w:rPr>
      </w:pPr>
      <w:r>
        <w:rPr>
          <w:rFonts w:ascii="Arial" w:hAnsi="Arial" w:cs="Arial"/>
          <w:color w:val="414141"/>
        </w:rPr>
        <w:t>AGM</w:t>
      </w:r>
    </w:p>
    <w:p w14:paraId="185B2FFC" w14:textId="77777777" w:rsidR="00D21B25" w:rsidRDefault="00D21B25" w:rsidP="00D21B25">
      <w:pPr>
        <w:numPr>
          <w:ilvl w:val="0"/>
          <w:numId w:val="35"/>
        </w:numPr>
        <w:shd w:val="clear" w:color="auto" w:fill="FFFFFF"/>
        <w:ind w:left="1020"/>
        <w:rPr>
          <w:rFonts w:ascii="Arial" w:hAnsi="Arial" w:cs="Arial"/>
          <w:color w:val="414141"/>
        </w:rPr>
      </w:pPr>
      <w:r>
        <w:rPr>
          <w:rFonts w:ascii="Arial" w:hAnsi="Arial" w:cs="Arial"/>
          <w:color w:val="414141"/>
        </w:rPr>
        <w:t>LLCC Audit</w:t>
      </w:r>
    </w:p>
    <w:p w14:paraId="7D4C982E" w14:textId="2F22E0AB" w:rsidR="00D21B25" w:rsidRDefault="00D21B25" w:rsidP="00D21B25">
      <w:pPr>
        <w:numPr>
          <w:ilvl w:val="0"/>
          <w:numId w:val="35"/>
        </w:numPr>
        <w:shd w:val="clear" w:color="auto" w:fill="FFFFFF"/>
        <w:ind w:left="1020"/>
        <w:rPr>
          <w:rFonts w:ascii="Arial" w:hAnsi="Arial" w:cs="Arial"/>
          <w:color w:val="414141"/>
        </w:rPr>
      </w:pPr>
      <w:r>
        <w:rPr>
          <w:rFonts w:ascii="Arial" w:hAnsi="Arial" w:cs="Arial"/>
          <w:color w:val="414141"/>
        </w:rPr>
        <w:t xml:space="preserve">Potential </w:t>
      </w:r>
      <w:r w:rsidR="00FE67B6">
        <w:rPr>
          <w:rFonts w:ascii="Arial" w:hAnsi="Arial" w:cs="Arial"/>
          <w:color w:val="414141"/>
        </w:rPr>
        <w:t>Collaboration</w:t>
      </w:r>
      <w:r>
        <w:rPr>
          <w:rFonts w:ascii="Arial" w:hAnsi="Arial" w:cs="Arial"/>
          <w:color w:val="414141"/>
        </w:rPr>
        <w:t xml:space="preserve"> with Tondu F.C.</w:t>
      </w:r>
    </w:p>
    <w:p w14:paraId="6811BD2F" w14:textId="77777777" w:rsidR="00FE67B6" w:rsidRDefault="00FE67B6" w:rsidP="00FE67B6">
      <w:pPr>
        <w:shd w:val="clear" w:color="auto" w:fill="FFFFFF"/>
        <w:ind w:left="1020"/>
        <w:rPr>
          <w:rFonts w:ascii="Arial" w:hAnsi="Arial" w:cs="Arial"/>
          <w:color w:val="414141"/>
        </w:rPr>
      </w:pPr>
    </w:p>
    <w:p w14:paraId="7E772168"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3B4986FF" w14:textId="77777777" w:rsidR="00D21B25" w:rsidRPr="00FE67B6" w:rsidRDefault="00D21B25" w:rsidP="00FE67B6">
      <w:pPr>
        <w:pStyle w:val="ListParagraph"/>
        <w:numPr>
          <w:ilvl w:val="0"/>
          <w:numId w:val="1"/>
        </w:numPr>
        <w:shd w:val="clear" w:color="auto" w:fill="FFFFFF"/>
        <w:rPr>
          <w:rFonts w:ascii="Arial" w:hAnsi="Arial" w:cs="Arial"/>
          <w:b/>
          <w:bCs/>
          <w:color w:val="414141"/>
          <w:u w:val="single"/>
        </w:rPr>
      </w:pPr>
      <w:r w:rsidRPr="00FE67B6">
        <w:rPr>
          <w:rFonts w:ascii="Arial" w:hAnsi="Arial" w:cs="Arial"/>
          <w:b/>
          <w:bCs/>
          <w:color w:val="414141"/>
          <w:u w:val="single"/>
        </w:rPr>
        <w:t>Date of Next Meeting </w:t>
      </w:r>
    </w:p>
    <w:p w14:paraId="0ECCB3FD"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5E21B219" w14:textId="708BEF4A"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xml:space="preserve">The next council meeting will be held on Wednesday the 7th of August and will be split as follows. </w:t>
      </w:r>
      <w:r w:rsidR="00552F26">
        <w:rPr>
          <w:rFonts w:ascii="Arial" w:hAnsi="Arial" w:cs="Arial"/>
          <w:color w:val="414141"/>
        </w:rPr>
        <w:t xml:space="preserve">The </w:t>
      </w:r>
      <w:r>
        <w:rPr>
          <w:rFonts w:ascii="Arial" w:hAnsi="Arial" w:cs="Arial"/>
          <w:color w:val="414141"/>
        </w:rPr>
        <w:t>AGM at 5pm, followed by the LLCC monthly meeting at 6pm. </w:t>
      </w:r>
    </w:p>
    <w:p w14:paraId="4DBA43F8"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7DCE6798"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3CAE7702" w14:textId="77777777" w:rsidR="00FE67B6" w:rsidRDefault="00FE67B6" w:rsidP="00D21B25">
      <w:pPr>
        <w:pStyle w:val="NormalWeb"/>
        <w:shd w:val="clear" w:color="auto" w:fill="FFFFFF"/>
        <w:spacing w:before="0" w:beforeAutospacing="0" w:after="0" w:afterAutospacing="0"/>
        <w:rPr>
          <w:rFonts w:ascii="Arial" w:hAnsi="Arial" w:cs="Arial"/>
          <w:color w:val="414141"/>
        </w:rPr>
      </w:pPr>
    </w:p>
    <w:p w14:paraId="72691EA3" w14:textId="0B93B5B4"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The Chairman closed the meeting.</w:t>
      </w:r>
    </w:p>
    <w:p w14:paraId="45C94D20"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56A08C7B"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683A2BF0"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1AB48D8D"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107153A1" w14:textId="0C185F8C" w:rsidR="00D21B25" w:rsidRDefault="00D21B25" w:rsidP="00FE67B6">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66A20CF2"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Chairman _____________________ Date: ____________</w:t>
      </w:r>
    </w:p>
    <w:p w14:paraId="5C02E5EE" w14:textId="77777777" w:rsidR="00D21B25" w:rsidRPr="00D21B25" w:rsidRDefault="00D21B25" w:rsidP="00D21B25">
      <w:pPr>
        <w:rPr>
          <w:b/>
          <w:bCs/>
          <w:color w:val="000000" w:themeColor="text1"/>
          <w:u w:val="single"/>
        </w:rPr>
      </w:pPr>
    </w:p>
    <w:p w14:paraId="682E93B8" w14:textId="77777777" w:rsidR="004F5D3D" w:rsidRPr="002C2D5C" w:rsidRDefault="004F5D3D" w:rsidP="004F5D3D">
      <w:pPr>
        <w:pStyle w:val="ListParagraph"/>
        <w:rPr>
          <w:b/>
          <w:bCs/>
          <w:color w:val="70AD47" w:themeColor="accent6"/>
          <w:u w:val="single"/>
        </w:rPr>
      </w:pPr>
    </w:p>
    <w:p w14:paraId="46CBFE49" w14:textId="77777777" w:rsidR="004F5D3D" w:rsidRPr="002C2D5C" w:rsidRDefault="004F5D3D" w:rsidP="004F5D3D">
      <w:pPr>
        <w:rPr>
          <w:b/>
          <w:bCs/>
          <w:color w:val="70AD47" w:themeColor="accent6"/>
          <w:u w:val="single"/>
        </w:rPr>
      </w:pPr>
    </w:p>
    <w:p w14:paraId="494A3FAD" w14:textId="31E3786E" w:rsidR="00585A80" w:rsidRPr="002C2D5C" w:rsidRDefault="00585A80" w:rsidP="002373C1">
      <w:pPr>
        <w:rPr>
          <w:color w:val="70AD47" w:themeColor="accent6"/>
        </w:rPr>
      </w:pPr>
    </w:p>
    <w:p w14:paraId="12EC82AC" w14:textId="77777777" w:rsidR="00D506D0" w:rsidRPr="002C2D5C" w:rsidRDefault="00D506D0" w:rsidP="004F5D3D">
      <w:pPr>
        <w:rPr>
          <w:color w:val="70AD47" w:themeColor="accent6"/>
        </w:rPr>
      </w:pPr>
    </w:p>
    <w:p w14:paraId="7BC4A1D6" w14:textId="77777777" w:rsidR="004F5D3D" w:rsidRPr="002C2D5C" w:rsidRDefault="004F5D3D" w:rsidP="004F5D3D">
      <w:pPr>
        <w:rPr>
          <w:color w:val="70AD47" w:themeColor="accent6"/>
        </w:rPr>
      </w:pPr>
    </w:p>
    <w:p w14:paraId="418104C0" w14:textId="77777777" w:rsidR="004F5D3D" w:rsidRPr="002C2D5C" w:rsidRDefault="004F5D3D">
      <w:pPr>
        <w:rPr>
          <w:color w:val="70AD47" w:themeColor="accent6"/>
        </w:rPr>
      </w:pPr>
    </w:p>
    <w:sectPr w:rsidR="004F5D3D" w:rsidRPr="002C2D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180B"/>
    <w:multiLevelType w:val="multilevel"/>
    <w:tmpl w:val="0A781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F1123"/>
    <w:multiLevelType w:val="hybridMultilevel"/>
    <w:tmpl w:val="43E04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011F0"/>
    <w:multiLevelType w:val="multilevel"/>
    <w:tmpl w:val="B7EC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0595E"/>
    <w:multiLevelType w:val="multilevel"/>
    <w:tmpl w:val="9C5A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64914"/>
    <w:multiLevelType w:val="hybridMultilevel"/>
    <w:tmpl w:val="86F25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D37859"/>
    <w:multiLevelType w:val="hybridMultilevel"/>
    <w:tmpl w:val="83FE1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73710"/>
    <w:multiLevelType w:val="multilevel"/>
    <w:tmpl w:val="5FF6C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87BDC"/>
    <w:multiLevelType w:val="multilevel"/>
    <w:tmpl w:val="07189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76994"/>
    <w:multiLevelType w:val="multilevel"/>
    <w:tmpl w:val="302C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317FA"/>
    <w:multiLevelType w:val="hybridMultilevel"/>
    <w:tmpl w:val="2E68A792"/>
    <w:lvl w:ilvl="0" w:tplc="08090001">
      <w:start w:val="1"/>
      <w:numFmt w:val="bullet"/>
      <w:lvlText w:val=""/>
      <w:lvlJc w:val="left"/>
      <w:pPr>
        <w:ind w:left="1440" w:hanging="360"/>
      </w:pPr>
      <w:rPr>
        <w:rFonts w:ascii="Symbol" w:hAnsi="Symbol" w:hint="default"/>
        <w:shd w:val="pct15" w:color="auto" w:fill="FFFFF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37D7830"/>
    <w:multiLevelType w:val="hybridMultilevel"/>
    <w:tmpl w:val="A07AF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4264574"/>
    <w:multiLevelType w:val="hybridMultilevel"/>
    <w:tmpl w:val="7A00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B7AE9"/>
    <w:multiLevelType w:val="hybridMultilevel"/>
    <w:tmpl w:val="FF0298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8C941EA"/>
    <w:multiLevelType w:val="multilevel"/>
    <w:tmpl w:val="F926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8D2606"/>
    <w:multiLevelType w:val="multilevel"/>
    <w:tmpl w:val="FA1C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B0ECF"/>
    <w:multiLevelType w:val="multilevel"/>
    <w:tmpl w:val="9C5AC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A96DC2"/>
    <w:multiLevelType w:val="hybridMultilevel"/>
    <w:tmpl w:val="DAEE5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D011B2"/>
    <w:multiLevelType w:val="hybridMultilevel"/>
    <w:tmpl w:val="8C6A5C7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2D52C2"/>
    <w:multiLevelType w:val="hybridMultilevel"/>
    <w:tmpl w:val="2F6EE5D6"/>
    <w:lvl w:ilvl="0" w:tplc="08090001">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19" w15:restartNumberingAfterBreak="0">
    <w:nsid w:val="4BC2227A"/>
    <w:multiLevelType w:val="multilevel"/>
    <w:tmpl w:val="D652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FE0B30"/>
    <w:multiLevelType w:val="hybridMultilevel"/>
    <w:tmpl w:val="E550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0741CE"/>
    <w:multiLevelType w:val="multilevel"/>
    <w:tmpl w:val="7350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BA3C45"/>
    <w:multiLevelType w:val="hybridMultilevel"/>
    <w:tmpl w:val="6E567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3024AC"/>
    <w:multiLevelType w:val="multilevel"/>
    <w:tmpl w:val="9C5A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0411D4"/>
    <w:multiLevelType w:val="hybridMultilevel"/>
    <w:tmpl w:val="B5B4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10BF4"/>
    <w:multiLevelType w:val="multilevel"/>
    <w:tmpl w:val="787E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3F020B"/>
    <w:multiLevelType w:val="hybridMultilevel"/>
    <w:tmpl w:val="326CA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5E1A6F"/>
    <w:multiLevelType w:val="multilevel"/>
    <w:tmpl w:val="A0706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056877"/>
    <w:multiLevelType w:val="hybridMultilevel"/>
    <w:tmpl w:val="C2E455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48B49EB"/>
    <w:multiLevelType w:val="multilevel"/>
    <w:tmpl w:val="F2763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7C4AF0"/>
    <w:multiLevelType w:val="hybridMultilevel"/>
    <w:tmpl w:val="26BA23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7F242FC"/>
    <w:multiLevelType w:val="multilevel"/>
    <w:tmpl w:val="9C5A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EF4C3E"/>
    <w:multiLevelType w:val="hybridMultilevel"/>
    <w:tmpl w:val="3F529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9323D85"/>
    <w:multiLevelType w:val="multilevel"/>
    <w:tmpl w:val="A078C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3519E5"/>
    <w:multiLevelType w:val="multilevel"/>
    <w:tmpl w:val="3A622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B6692C"/>
    <w:multiLevelType w:val="hybridMultilevel"/>
    <w:tmpl w:val="1C92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729258">
    <w:abstractNumId w:val="22"/>
  </w:num>
  <w:num w:numId="2" w16cid:durableId="1885365395">
    <w:abstractNumId w:val="35"/>
  </w:num>
  <w:num w:numId="3" w16cid:durableId="901913411">
    <w:abstractNumId w:val="17"/>
  </w:num>
  <w:num w:numId="4" w16cid:durableId="742457770">
    <w:abstractNumId w:val="9"/>
  </w:num>
  <w:num w:numId="5" w16cid:durableId="1544175712">
    <w:abstractNumId w:val="32"/>
  </w:num>
  <w:num w:numId="6" w16cid:durableId="742725331">
    <w:abstractNumId w:val="18"/>
  </w:num>
  <w:num w:numId="7" w16cid:durableId="211308793">
    <w:abstractNumId w:val="26"/>
  </w:num>
  <w:num w:numId="8" w16cid:durableId="1061248817">
    <w:abstractNumId w:val="10"/>
  </w:num>
  <w:num w:numId="9" w16cid:durableId="298413949">
    <w:abstractNumId w:val="16"/>
  </w:num>
  <w:num w:numId="10" w16cid:durableId="1469787950">
    <w:abstractNumId w:val="12"/>
  </w:num>
  <w:num w:numId="11" w16cid:durableId="1600260135">
    <w:abstractNumId w:val="11"/>
  </w:num>
  <w:num w:numId="12" w16cid:durableId="1191604059">
    <w:abstractNumId w:val="1"/>
  </w:num>
  <w:num w:numId="13" w16cid:durableId="1163006724">
    <w:abstractNumId w:val="5"/>
  </w:num>
  <w:num w:numId="14" w16cid:durableId="1590699196">
    <w:abstractNumId w:val="24"/>
  </w:num>
  <w:num w:numId="15" w16cid:durableId="679350656">
    <w:abstractNumId w:val="30"/>
  </w:num>
  <w:num w:numId="16" w16cid:durableId="1455633270">
    <w:abstractNumId w:val="20"/>
  </w:num>
  <w:num w:numId="17" w16cid:durableId="485441971">
    <w:abstractNumId w:val="4"/>
  </w:num>
  <w:num w:numId="18" w16cid:durableId="202862140">
    <w:abstractNumId w:val="28"/>
  </w:num>
  <w:num w:numId="19" w16cid:durableId="161552069">
    <w:abstractNumId w:val="2"/>
  </w:num>
  <w:num w:numId="20" w16cid:durableId="2131238800">
    <w:abstractNumId w:val="8"/>
  </w:num>
  <w:num w:numId="21" w16cid:durableId="477697983">
    <w:abstractNumId w:val="19"/>
  </w:num>
  <w:num w:numId="22" w16cid:durableId="1030646050">
    <w:abstractNumId w:val="14"/>
  </w:num>
  <w:num w:numId="23" w16cid:durableId="1604000347">
    <w:abstractNumId w:val="21"/>
  </w:num>
  <w:num w:numId="24" w16cid:durableId="1410662628">
    <w:abstractNumId w:val="25"/>
  </w:num>
  <w:num w:numId="25" w16cid:durableId="113906611">
    <w:abstractNumId w:val="15"/>
  </w:num>
  <w:num w:numId="26" w16cid:durableId="917523511">
    <w:abstractNumId w:val="29"/>
  </w:num>
  <w:num w:numId="27" w16cid:durableId="371268467">
    <w:abstractNumId w:val="31"/>
  </w:num>
  <w:num w:numId="28" w16cid:durableId="135536136">
    <w:abstractNumId w:val="27"/>
  </w:num>
  <w:num w:numId="29" w16cid:durableId="1540704063">
    <w:abstractNumId w:val="34"/>
  </w:num>
  <w:num w:numId="30" w16cid:durableId="83886466">
    <w:abstractNumId w:val="6"/>
  </w:num>
  <w:num w:numId="31" w16cid:durableId="862326338">
    <w:abstractNumId w:val="23"/>
  </w:num>
  <w:num w:numId="32" w16cid:durableId="1464228642">
    <w:abstractNumId w:val="0"/>
  </w:num>
  <w:num w:numId="33" w16cid:durableId="1593583520">
    <w:abstractNumId w:val="13"/>
  </w:num>
  <w:num w:numId="34" w16cid:durableId="1129130972">
    <w:abstractNumId w:val="33"/>
  </w:num>
  <w:num w:numId="35" w16cid:durableId="466972385">
    <w:abstractNumId w:val="3"/>
  </w:num>
  <w:num w:numId="36" w16cid:durableId="5050249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3D"/>
    <w:rsid w:val="00040926"/>
    <w:rsid w:val="00093AA0"/>
    <w:rsid w:val="000F3189"/>
    <w:rsid w:val="0012156B"/>
    <w:rsid w:val="00150DC6"/>
    <w:rsid w:val="00191760"/>
    <w:rsid w:val="002373C1"/>
    <w:rsid w:val="002B6B8E"/>
    <w:rsid w:val="002C2D5C"/>
    <w:rsid w:val="002E3E4D"/>
    <w:rsid w:val="00307392"/>
    <w:rsid w:val="00311FC5"/>
    <w:rsid w:val="00353705"/>
    <w:rsid w:val="003551DE"/>
    <w:rsid w:val="00366FD3"/>
    <w:rsid w:val="00475DD4"/>
    <w:rsid w:val="004B524D"/>
    <w:rsid w:val="004B7322"/>
    <w:rsid w:val="004B7D19"/>
    <w:rsid w:val="004F5D3D"/>
    <w:rsid w:val="00501E42"/>
    <w:rsid w:val="00552F26"/>
    <w:rsid w:val="00563633"/>
    <w:rsid w:val="00585A80"/>
    <w:rsid w:val="005921E4"/>
    <w:rsid w:val="005B3261"/>
    <w:rsid w:val="00683C63"/>
    <w:rsid w:val="006871C4"/>
    <w:rsid w:val="006A4766"/>
    <w:rsid w:val="00740F7C"/>
    <w:rsid w:val="007557F0"/>
    <w:rsid w:val="00774849"/>
    <w:rsid w:val="00780EC2"/>
    <w:rsid w:val="007810B1"/>
    <w:rsid w:val="00795F80"/>
    <w:rsid w:val="007C6DBF"/>
    <w:rsid w:val="007D30F8"/>
    <w:rsid w:val="007F4D31"/>
    <w:rsid w:val="00827936"/>
    <w:rsid w:val="00853C61"/>
    <w:rsid w:val="00860BD0"/>
    <w:rsid w:val="008C379A"/>
    <w:rsid w:val="008E4AF1"/>
    <w:rsid w:val="008E66E9"/>
    <w:rsid w:val="009C7245"/>
    <w:rsid w:val="00A373DE"/>
    <w:rsid w:val="00AA4C0C"/>
    <w:rsid w:val="00AE7D9C"/>
    <w:rsid w:val="00B545DD"/>
    <w:rsid w:val="00C1381D"/>
    <w:rsid w:val="00CD44B6"/>
    <w:rsid w:val="00D04407"/>
    <w:rsid w:val="00D21B25"/>
    <w:rsid w:val="00D506D0"/>
    <w:rsid w:val="00DA4FB3"/>
    <w:rsid w:val="00DF113E"/>
    <w:rsid w:val="00E61A2B"/>
    <w:rsid w:val="00E70FA4"/>
    <w:rsid w:val="00E774C2"/>
    <w:rsid w:val="00EF65B0"/>
    <w:rsid w:val="00F51F4F"/>
    <w:rsid w:val="00F77AA8"/>
    <w:rsid w:val="00F9119C"/>
    <w:rsid w:val="00FA67EE"/>
    <w:rsid w:val="00FD72E3"/>
    <w:rsid w:val="00FE67B6"/>
    <w:rsid w:val="00FF4E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5E7A"/>
  <w15:chartTrackingRefBased/>
  <w15:docId w15:val="{5A3A8FF1-4619-8943-A2A7-8990495C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D3D"/>
    <w:pPr>
      <w:ind w:left="720"/>
      <w:contextualSpacing/>
    </w:pPr>
  </w:style>
  <w:style w:type="character" w:styleId="Hyperlink">
    <w:name w:val="Hyperlink"/>
    <w:basedOn w:val="DefaultParagraphFont"/>
    <w:uiPriority w:val="99"/>
    <w:unhideWhenUsed/>
    <w:rsid w:val="00860BD0"/>
    <w:rPr>
      <w:color w:val="0563C1" w:themeColor="hyperlink"/>
      <w:u w:val="single"/>
    </w:rPr>
  </w:style>
  <w:style w:type="character" w:styleId="UnresolvedMention">
    <w:name w:val="Unresolved Mention"/>
    <w:basedOn w:val="DefaultParagraphFont"/>
    <w:uiPriority w:val="99"/>
    <w:semiHidden/>
    <w:unhideWhenUsed/>
    <w:rsid w:val="00860BD0"/>
    <w:rPr>
      <w:color w:val="605E5C"/>
      <w:shd w:val="clear" w:color="auto" w:fill="E1DFDD"/>
    </w:rPr>
  </w:style>
  <w:style w:type="paragraph" w:styleId="NormalWeb">
    <w:name w:val="Normal (Web)"/>
    <w:basedOn w:val="Normal"/>
    <w:uiPriority w:val="99"/>
    <w:semiHidden/>
    <w:unhideWhenUsed/>
    <w:rsid w:val="002C2D5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599080">
      <w:bodyDiv w:val="1"/>
      <w:marLeft w:val="0"/>
      <w:marRight w:val="0"/>
      <w:marTop w:val="0"/>
      <w:marBottom w:val="0"/>
      <w:divBdr>
        <w:top w:val="none" w:sz="0" w:space="0" w:color="auto"/>
        <w:left w:val="none" w:sz="0" w:space="0" w:color="auto"/>
        <w:bottom w:val="none" w:sz="0" w:space="0" w:color="auto"/>
        <w:right w:val="none" w:sz="0" w:space="0" w:color="auto"/>
      </w:divBdr>
    </w:div>
    <w:div w:id="2014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turnerclerkllc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TURNER</dc:creator>
  <cp:keywords/>
  <dc:description/>
  <cp:lastModifiedBy>Judith Morgan</cp:lastModifiedBy>
  <cp:revision>2</cp:revision>
  <dcterms:created xsi:type="dcterms:W3CDTF">2024-07-16T16:40:00Z</dcterms:created>
  <dcterms:modified xsi:type="dcterms:W3CDTF">2024-07-16T16:40:00Z</dcterms:modified>
</cp:coreProperties>
</file>